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proofErr w:type="spellStart"/>
      <w:r>
        <w:rPr>
          <w:b/>
          <w:sz w:val="28"/>
          <w:szCs w:val="28"/>
        </w:rPr>
        <w:t>Сергеевского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Default="00E748A1" w:rsidP="00A72A12">
      <w:r>
        <w:t>26</w:t>
      </w:r>
      <w:r w:rsidR="00957EFE" w:rsidRPr="007D4129">
        <w:t xml:space="preserve"> собрание</w:t>
      </w:r>
      <w:r w:rsidR="00A72A12" w:rsidRPr="007D4129">
        <w:t xml:space="preserve">                                                                                                       </w:t>
      </w:r>
      <w:r>
        <w:t xml:space="preserve">          </w:t>
      </w:r>
      <w:r w:rsidR="00A72A12" w:rsidRPr="007D4129">
        <w:t xml:space="preserve"> </w:t>
      </w:r>
      <w:r w:rsidR="00481C71" w:rsidRPr="007D4129">
        <w:t xml:space="preserve">    </w:t>
      </w:r>
      <w:r w:rsidR="00A72A12" w:rsidRPr="007D4129">
        <w:t xml:space="preserve">      4 созыва</w:t>
      </w:r>
      <w:r w:rsidR="00A72A12">
        <w:t xml:space="preserve">                               </w:t>
      </w:r>
    </w:p>
    <w:p w:rsidR="00A72A12" w:rsidRDefault="00A72A12" w:rsidP="008B06AD">
      <w:r>
        <w:t xml:space="preserve">                                                            </w:t>
      </w:r>
      <w:r w:rsidR="00F62053">
        <w:t xml:space="preserve">                </w:t>
      </w:r>
      <w:r w:rsidR="00E96DAC">
        <w:t xml:space="preserve">                                                                                         </w:t>
      </w:r>
      <w:r w:rsidR="008B06AD">
        <w:t xml:space="preserve">               25.12.2020                                         </w:t>
      </w:r>
      <w:r w:rsidR="00E748A1">
        <w:t xml:space="preserve">       </w:t>
      </w:r>
      <w:r w:rsidR="008B06AD">
        <w:t xml:space="preserve">   </w:t>
      </w:r>
      <w:r w:rsidR="00E96DAC">
        <w:t xml:space="preserve">с. </w:t>
      </w:r>
      <w:proofErr w:type="spellStart"/>
      <w:r w:rsidR="00E96DAC">
        <w:t>Сергеево</w:t>
      </w:r>
      <w:proofErr w:type="spellEnd"/>
      <w:r w:rsidR="008B06AD">
        <w:t xml:space="preserve">                                </w:t>
      </w:r>
      <w:r w:rsidR="00E748A1">
        <w:t xml:space="preserve">                         </w:t>
      </w:r>
      <w:r w:rsidR="008B06AD">
        <w:t xml:space="preserve">  № 136         </w:t>
      </w:r>
    </w:p>
    <w:p w:rsidR="00A72A12" w:rsidRDefault="00A72A12" w:rsidP="00A72A12">
      <w:r>
        <w:t xml:space="preserve">    </w:t>
      </w:r>
    </w:p>
    <w:p w:rsidR="00A72A12" w:rsidRDefault="00A72A12" w:rsidP="00A72A12">
      <w:r>
        <w:t xml:space="preserve"> </w:t>
      </w:r>
    </w:p>
    <w:p w:rsidR="00E748A1" w:rsidRDefault="00A72A12" w:rsidP="00E748A1">
      <w:pPr>
        <w:ind w:right="-1"/>
        <w:jc w:val="center"/>
      </w:pPr>
      <w:r>
        <w:t>Об утверждении</w:t>
      </w:r>
      <w:r w:rsidR="0041470E">
        <w:t xml:space="preserve"> бюджета муниципального </w:t>
      </w:r>
      <w:r>
        <w:t xml:space="preserve">образования </w:t>
      </w:r>
      <w:proofErr w:type="spellStart"/>
      <w:r>
        <w:t>Сергеевское</w:t>
      </w:r>
      <w:proofErr w:type="spellEnd"/>
      <w:r>
        <w:t xml:space="preserve"> сельское </w:t>
      </w:r>
    </w:p>
    <w:p w:rsidR="00A72A12" w:rsidRDefault="00A72A12" w:rsidP="00E748A1">
      <w:pPr>
        <w:ind w:right="-1"/>
        <w:jc w:val="center"/>
      </w:pPr>
      <w:r>
        <w:t>поселение на 202</w:t>
      </w:r>
      <w:r w:rsidR="00F62053">
        <w:t>1</w:t>
      </w:r>
      <w:r w:rsidR="00E748A1">
        <w:t xml:space="preserve"> </w:t>
      </w:r>
      <w:r>
        <w:t xml:space="preserve">год и </w:t>
      </w:r>
      <w:r w:rsidR="0041470E">
        <w:t xml:space="preserve">на </w:t>
      </w:r>
      <w:r>
        <w:t>плановый период 202</w:t>
      </w:r>
      <w:r w:rsidR="00F62053">
        <w:t>2</w:t>
      </w:r>
      <w:r w:rsidR="00065225">
        <w:t>-</w:t>
      </w:r>
      <w:r>
        <w:t xml:space="preserve"> 202</w:t>
      </w:r>
      <w:r w:rsidR="00F62053">
        <w:t>3</w:t>
      </w:r>
      <w:r>
        <w:t xml:space="preserve"> </w:t>
      </w:r>
      <w:r w:rsidR="00065225">
        <w:t>годы</w:t>
      </w:r>
    </w:p>
    <w:p w:rsidR="00A72A12" w:rsidRDefault="00A72A12" w:rsidP="00A72A12"/>
    <w:p w:rsidR="00A72A12" w:rsidRDefault="00A72A12" w:rsidP="00A72A12"/>
    <w:p w:rsidR="00A72A12" w:rsidRDefault="00A72A12" w:rsidP="00E748A1">
      <w:pPr>
        <w:ind w:firstLine="709"/>
        <w:jc w:val="both"/>
      </w:pPr>
    </w:p>
    <w:p w:rsidR="00A72A12" w:rsidRDefault="00065225" w:rsidP="00E748A1">
      <w:pPr>
        <w:ind w:firstLine="709"/>
        <w:jc w:val="both"/>
      </w:pPr>
      <w:r>
        <w:t>Рассмотрев проект</w:t>
      </w:r>
      <w:r w:rsidR="00A72A12">
        <w:t xml:space="preserve"> бюджета муниципального образования </w:t>
      </w:r>
      <w:proofErr w:type="spellStart"/>
      <w:r w:rsidR="00A72A12">
        <w:t>Сергеевское</w:t>
      </w:r>
      <w:proofErr w:type="spellEnd"/>
      <w:r w:rsidR="00A72A12">
        <w:t xml:space="preserve"> сельское поселение на 202</w:t>
      </w:r>
      <w:r w:rsidR="00F62053">
        <w:t>1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F62053">
        <w:t>2</w:t>
      </w:r>
      <w:r>
        <w:t>-</w:t>
      </w:r>
      <w:r w:rsidR="00A72A12">
        <w:t>202</w:t>
      </w:r>
      <w:r w:rsidR="00F62053">
        <w:t>3</w:t>
      </w:r>
      <w:r w:rsidR="00A72A12">
        <w:t xml:space="preserve"> год</w:t>
      </w:r>
      <w:r>
        <w:t>ы</w:t>
      </w:r>
      <w:r w:rsidR="00A72A12">
        <w:t xml:space="preserve">, представленный Администрацией </w:t>
      </w:r>
      <w:proofErr w:type="spellStart"/>
      <w:r w:rsidR="00A72A12">
        <w:t>Сергеевское</w:t>
      </w:r>
      <w:proofErr w:type="spellEnd"/>
      <w:r w:rsidR="00A72A12">
        <w:t xml:space="preserve"> сельское поселение, в соответствии с ст</w:t>
      </w:r>
      <w:r>
        <w:t xml:space="preserve">атьей </w:t>
      </w:r>
      <w:r w:rsidR="00A72A12">
        <w:t xml:space="preserve">34 Устава муниципального образования </w:t>
      </w:r>
      <w:proofErr w:type="spellStart"/>
      <w:r w:rsidR="00A72A12">
        <w:t>Сергеевское</w:t>
      </w:r>
      <w:proofErr w:type="spellEnd"/>
      <w:r w:rsidR="00A72A12">
        <w:t xml:space="preserve"> сельское  поселение</w:t>
      </w:r>
      <w:r w:rsidR="00E748A1">
        <w:t>,</w:t>
      </w:r>
    </w:p>
    <w:p w:rsidR="00A72A12" w:rsidRPr="00E748A1" w:rsidRDefault="00A72A12" w:rsidP="00E748A1">
      <w:pPr>
        <w:ind w:firstLine="709"/>
        <w:jc w:val="both"/>
      </w:pPr>
      <w:r w:rsidRPr="00E748A1">
        <w:t>СОВЕТ  СЕРГЕЕВСКОГО СЕЛЬСКОГО ПОСЕЛЕНИЯ  РЕШИЛ:</w:t>
      </w:r>
    </w:p>
    <w:p w:rsidR="00A72A12" w:rsidRDefault="00A72A12" w:rsidP="00E748A1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</w:pPr>
      <w:r>
        <w:t xml:space="preserve">Принять Бюджет муниципального образования </w:t>
      </w:r>
      <w:proofErr w:type="spellStart"/>
      <w:r>
        <w:t>Сергее</w:t>
      </w:r>
      <w:r w:rsidR="00F62053">
        <w:t>вское</w:t>
      </w:r>
      <w:proofErr w:type="spellEnd"/>
      <w:r w:rsidR="00F62053">
        <w:t xml:space="preserve"> сельское поселение на 2021</w:t>
      </w:r>
      <w:r w:rsidRPr="000F0CCD">
        <w:t xml:space="preserve"> </w:t>
      </w:r>
      <w:r w:rsidR="00E748A1">
        <w:t xml:space="preserve">год </w:t>
      </w:r>
      <w:r>
        <w:t xml:space="preserve">и </w:t>
      </w:r>
      <w:r w:rsidR="0041470E">
        <w:t xml:space="preserve">на </w:t>
      </w:r>
      <w:r w:rsidR="00F62053">
        <w:t>плановый период 2022</w:t>
      </w:r>
      <w:r w:rsidR="00065225">
        <w:t>-</w:t>
      </w:r>
      <w:r w:rsidR="00F62053">
        <w:t xml:space="preserve"> 2023</w:t>
      </w:r>
      <w:r>
        <w:t xml:space="preserve"> </w:t>
      </w:r>
      <w:r w:rsidR="00065225">
        <w:t>годы, согласно</w:t>
      </w:r>
      <w:r>
        <w:t xml:space="preserve"> приложениям.</w:t>
      </w:r>
    </w:p>
    <w:p w:rsidR="00A72A12" w:rsidRDefault="00A72A12" w:rsidP="00E748A1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</w:pPr>
      <w:r>
        <w:t xml:space="preserve">Решение Совета </w:t>
      </w:r>
      <w:proofErr w:type="gramStart"/>
      <w:r>
        <w:t>вступает в силу с 01 января 202</w:t>
      </w:r>
      <w:r w:rsidR="00F62053">
        <w:t>1</w:t>
      </w:r>
      <w:r>
        <w:t xml:space="preserve"> года </w:t>
      </w:r>
      <w:r w:rsidR="00065225">
        <w:t>и действует</w:t>
      </w:r>
      <w:proofErr w:type="gramEnd"/>
      <w:r w:rsidR="00065225">
        <w:t xml:space="preserve"> </w:t>
      </w:r>
      <w:r>
        <w:t>по 31 декабря 202</w:t>
      </w:r>
      <w:r w:rsidR="00F62053">
        <w:t>1</w:t>
      </w:r>
      <w:r>
        <w:t xml:space="preserve"> года.</w:t>
      </w:r>
    </w:p>
    <w:p w:rsidR="00A72A12" w:rsidRDefault="00A72A12" w:rsidP="00E748A1">
      <w:pPr>
        <w:numPr>
          <w:ilvl w:val="0"/>
          <w:numId w:val="1"/>
        </w:numPr>
        <w:tabs>
          <w:tab w:val="clear" w:pos="420"/>
          <w:tab w:val="num" w:pos="426"/>
        </w:tabs>
        <w:ind w:left="426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</w:t>
      </w:r>
      <w:proofErr w:type="spellStart"/>
      <w:r>
        <w:t>Сергеевское</w:t>
      </w:r>
      <w:proofErr w:type="spellEnd"/>
      <w:r>
        <w:t xml:space="preserve"> сельское поселение по адресу: </w:t>
      </w:r>
      <w:r>
        <w:rPr>
          <w:lang w:val="en-US"/>
        </w:rPr>
        <w:t>www</w:t>
      </w:r>
      <w:r w:rsidRPr="00563230">
        <w:t>.</w:t>
      </w:r>
      <w:proofErr w:type="spellStart"/>
      <w:r>
        <w:rPr>
          <w:lang w:val="en-US"/>
        </w:rPr>
        <w:t>sergsp</w:t>
      </w:r>
      <w:proofErr w:type="spellEnd"/>
      <w:r w:rsidRPr="00455679">
        <w:t>.</w:t>
      </w:r>
      <w:proofErr w:type="spellStart"/>
      <w:r>
        <w:rPr>
          <w:lang w:val="en-US"/>
        </w:rPr>
        <w:t>ru</w:t>
      </w:r>
      <w:proofErr w:type="spellEnd"/>
      <w:r w:rsidRPr="00455679">
        <w:t>.</w:t>
      </w:r>
    </w:p>
    <w:p w:rsidR="00A72A12" w:rsidRDefault="00A72A12" w:rsidP="00E748A1">
      <w:pPr>
        <w:ind w:firstLine="709"/>
        <w:jc w:val="both"/>
      </w:pPr>
    </w:p>
    <w:p w:rsidR="00A72A12" w:rsidRDefault="00A72A12" w:rsidP="00A72A12">
      <w:pPr>
        <w:jc w:val="both"/>
      </w:pPr>
    </w:p>
    <w:p w:rsidR="00A72A12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r>
        <w:t xml:space="preserve">Глава </w:t>
      </w:r>
      <w:proofErr w:type="spellStart"/>
      <w:r>
        <w:t>Сергеевского</w:t>
      </w:r>
      <w:proofErr w:type="spellEnd"/>
    </w:p>
    <w:p w:rsidR="00A72A12" w:rsidRPr="00537AE5" w:rsidRDefault="00A72A12" w:rsidP="00A72A12">
      <w:pPr>
        <w:tabs>
          <w:tab w:val="left" w:pos="1465"/>
        </w:tabs>
        <w:jc w:val="both"/>
      </w:pPr>
      <w:r>
        <w:t>сельского поселения:                                                                                             О.А. Барсуков</w:t>
      </w:r>
    </w:p>
    <w:p w:rsidR="00916FDC" w:rsidRDefault="00916FDC" w:rsidP="00916FDC">
      <w:pPr>
        <w:ind w:firstLine="284"/>
        <w:jc w:val="right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65225" w:rsidRDefault="00065225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65225" w:rsidRDefault="00065225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748A1" w:rsidRDefault="00E748A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748A1" w:rsidRDefault="00E748A1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43DB3" w:rsidRDefault="00543DB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43DB3" w:rsidRDefault="00543DB3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57EFE" w:rsidRDefault="00957EFE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rPr>
          <w:sz w:val="20"/>
          <w:szCs w:val="20"/>
        </w:rPr>
        <w:lastRenderedPageBreak/>
        <w:t xml:space="preserve"> </w:t>
      </w:r>
      <w:r w:rsidRPr="000A4A2B">
        <w:t xml:space="preserve">Приложение  </w:t>
      </w:r>
    </w:p>
    <w:p w:rsidR="000A4A2B" w:rsidRP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 xml:space="preserve">к решению Совета  </w:t>
      </w:r>
      <w:proofErr w:type="spellStart"/>
      <w:r w:rsidRPr="000A4A2B">
        <w:t>Сергеевского</w:t>
      </w:r>
      <w:proofErr w:type="spellEnd"/>
    </w:p>
    <w:p w:rsidR="000A4A2B" w:rsidRDefault="000A4A2B" w:rsidP="000A4A2B">
      <w:pPr>
        <w:widowControl w:val="0"/>
        <w:autoSpaceDE w:val="0"/>
        <w:autoSpaceDN w:val="0"/>
        <w:adjustRightInd w:val="0"/>
        <w:jc w:val="right"/>
      </w:pPr>
      <w:r w:rsidRPr="000A4A2B">
        <w:t>Сельского поселения</w:t>
      </w:r>
    </w:p>
    <w:p w:rsidR="000A4A2B" w:rsidRPr="000A4A2B" w:rsidRDefault="008B06AD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</w:t>
      </w:r>
      <w:r w:rsidR="00F62053">
        <w:t>т</w:t>
      </w:r>
      <w:r>
        <w:t xml:space="preserve"> 25.12.2020</w:t>
      </w:r>
      <w:r w:rsidR="00F62053">
        <w:t xml:space="preserve">  № </w:t>
      </w:r>
      <w:r>
        <w:t xml:space="preserve"> 136</w:t>
      </w:r>
    </w:p>
    <w:p w:rsidR="00F158FF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Статья </w:t>
      </w:r>
      <w:r w:rsidR="000A4A2B" w:rsidRPr="009D2C86">
        <w:rPr>
          <w:color w:val="000000"/>
          <w:spacing w:val="1"/>
        </w:rPr>
        <w:t>1.</w:t>
      </w:r>
      <w:r w:rsidR="00F158FF">
        <w:rPr>
          <w:color w:val="000000"/>
          <w:spacing w:val="1"/>
        </w:rPr>
        <w:t xml:space="preserve"> </w:t>
      </w:r>
      <w:r w:rsidR="000A4A2B" w:rsidRPr="009D2C86">
        <w:rPr>
          <w:color w:val="000000"/>
          <w:spacing w:val="1"/>
        </w:rPr>
        <w:t xml:space="preserve">Утвердить   </w:t>
      </w:r>
      <w:r w:rsidR="00F158FF">
        <w:rPr>
          <w:color w:val="000000"/>
          <w:spacing w:val="1"/>
        </w:rPr>
        <w:t xml:space="preserve">основные характеристики </w:t>
      </w:r>
      <w:r w:rsidR="000A4A2B" w:rsidRPr="009D2C86">
        <w:rPr>
          <w:color w:val="000000"/>
          <w:spacing w:val="1"/>
        </w:rPr>
        <w:t>бюджет</w:t>
      </w:r>
      <w:r w:rsidR="00F158FF">
        <w:rPr>
          <w:color w:val="000000"/>
          <w:spacing w:val="1"/>
        </w:rPr>
        <w:t>а</w:t>
      </w:r>
      <w:r w:rsidR="000A4A2B" w:rsidRPr="009D2C86">
        <w:rPr>
          <w:color w:val="000000"/>
          <w:spacing w:val="1"/>
        </w:rPr>
        <w:t xml:space="preserve"> муниципального образования </w:t>
      </w:r>
      <w:proofErr w:type="spellStart"/>
      <w:r w:rsidR="000A4A2B" w:rsidRPr="009D2C86">
        <w:rPr>
          <w:color w:val="000000"/>
          <w:spacing w:val="1"/>
        </w:rPr>
        <w:t>Сергеевское</w:t>
      </w:r>
      <w:proofErr w:type="spellEnd"/>
      <w:r w:rsidR="000A4A2B" w:rsidRPr="009D2C86">
        <w:rPr>
          <w:color w:val="000000"/>
          <w:spacing w:val="1"/>
        </w:rPr>
        <w:t xml:space="preserve"> сельское поселение </w:t>
      </w:r>
      <w:r w:rsidR="000A4A2B" w:rsidRPr="009D2C86">
        <w:rPr>
          <w:color w:val="000000"/>
          <w:spacing w:val="11"/>
        </w:rPr>
        <w:t>(дал</w:t>
      </w:r>
      <w:r w:rsidR="00F158FF">
        <w:rPr>
          <w:color w:val="000000"/>
          <w:spacing w:val="11"/>
        </w:rPr>
        <w:t>ее - местный бюджет) на 202</w:t>
      </w:r>
      <w:r w:rsidR="00F04910">
        <w:rPr>
          <w:color w:val="000000"/>
          <w:spacing w:val="11"/>
        </w:rPr>
        <w:t>1</w:t>
      </w:r>
      <w:r w:rsidR="00F158FF">
        <w:rPr>
          <w:color w:val="000000"/>
          <w:spacing w:val="11"/>
        </w:rPr>
        <w:t>год: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1"/>
        </w:rPr>
        <w:t>1)</w:t>
      </w:r>
      <w:r w:rsidR="000A4A2B" w:rsidRPr="009D2C86">
        <w:rPr>
          <w:color w:val="000000"/>
          <w:spacing w:val="11"/>
        </w:rPr>
        <w:t xml:space="preserve">Общий объём доходов бюджета </w:t>
      </w:r>
      <w:r w:rsidRPr="009D2C86">
        <w:rPr>
          <w:color w:val="000000"/>
          <w:spacing w:val="11"/>
        </w:rPr>
        <w:t>в сумме</w:t>
      </w:r>
      <w:r w:rsidR="000A4A2B" w:rsidRPr="009D2C86">
        <w:rPr>
          <w:color w:val="000000"/>
          <w:spacing w:val="11"/>
        </w:rPr>
        <w:t xml:space="preserve"> </w:t>
      </w:r>
      <w:r w:rsidR="008C32C1">
        <w:rPr>
          <w:color w:val="000000"/>
          <w:spacing w:val="13"/>
        </w:rPr>
        <w:t>10577,1</w:t>
      </w:r>
      <w:r w:rsidR="000A4A2B" w:rsidRPr="009D2C86">
        <w:rPr>
          <w:color w:val="000000"/>
          <w:spacing w:val="13"/>
        </w:rPr>
        <w:t xml:space="preserve"> тыс</w:t>
      </w:r>
      <w:r>
        <w:rPr>
          <w:color w:val="000000"/>
          <w:spacing w:val="13"/>
        </w:rPr>
        <w:t xml:space="preserve">. </w:t>
      </w:r>
      <w:r w:rsidR="000A4A2B" w:rsidRPr="009D2C86">
        <w:rPr>
          <w:color w:val="000000"/>
          <w:spacing w:val="13"/>
        </w:rPr>
        <w:t>рублей,</w:t>
      </w:r>
      <w:r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>
        <w:rPr>
          <w:color w:val="000000"/>
          <w:spacing w:val="13"/>
        </w:rPr>
        <w:t xml:space="preserve"> 2528,8</w:t>
      </w:r>
      <w:r>
        <w:rPr>
          <w:color w:val="000000"/>
          <w:spacing w:val="13"/>
        </w:rPr>
        <w:t xml:space="preserve"> тыс. рублей, безвозмездные поступления в сумме </w:t>
      </w:r>
      <w:r w:rsidR="008C32C1">
        <w:rPr>
          <w:color w:val="000000"/>
          <w:spacing w:val="13"/>
        </w:rPr>
        <w:t>8048,3</w:t>
      </w:r>
      <w:r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2) </w:t>
      </w:r>
      <w:r w:rsidR="000A4A2B" w:rsidRPr="009D2C86">
        <w:rPr>
          <w:color w:val="000000"/>
          <w:spacing w:val="13"/>
        </w:rPr>
        <w:t xml:space="preserve">общий объём </w:t>
      </w:r>
      <w:r w:rsidRPr="009D2C86">
        <w:rPr>
          <w:color w:val="000000"/>
          <w:spacing w:val="13"/>
        </w:rPr>
        <w:t>расходов в</w:t>
      </w:r>
      <w:r w:rsidR="000A4A2B" w:rsidRPr="009D2C86">
        <w:rPr>
          <w:color w:val="000000"/>
          <w:spacing w:val="13"/>
        </w:rPr>
        <w:t xml:space="preserve"> сумме </w:t>
      </w:r>
      <w:r w:rsidR="008C32C1">
        <w:rPr>
          <w:color w:val="000000"/>
          <w:spacing w:val="13"/>
        </w:rPr>
        <w:t>10577,1</w:t>
      </w:r>
      <w:r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0,0</w:t>
      </w:r>
      <w:r w:rsidR="000A4A2B" w:rsidRPr="009D2C86">
        <w:rPr>
          <w:color w:val="000000"/>
          <w:spacing w:val="13"/>
        </w:rPr>
        <w:t xml:space="preserve"> тыс</w:t>
      </w:r>
      <w:r>
        <w:rPr>
          <w:color w:val="000000"/>
          <w:spacing w:val="13"/>
        </w:rPr>
        <w:t>.</w:t>
      </w:r>
      <w:r w:rsidR="000A4A2B" w:rsidRPr="009D2C86">
        <w:rPr>
          <w:color w:val="000000"/>
          <w:spacing w:val="13"/>
        </w:rPr>
        <w:t xml:space="preserve"> </w:t>
      </w:r>
      <w:r w:rsidR="000A4A2B" w:rsidRPr="009D2C86">
        <w:rPr>
          <w:color w:val="000000"/>
        </w:rPr>
        <w:t>рублей</w:t>
      </w:r>
      <w:r>
        <w:rPr>
          <w:color w:val="000000"/>
        </w:rPr>
        <w:t>.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>
        <w:rPr>
          <w:color w:val="000000"/>
          <w:spacing w:val="1"/>
        </w:rPr>
        <w:t xml:space="preserve">2. </w:t>
      </w:r>
      <w:r w:rsidR="00450CA6" w:rsidRPr="009D2C86">
        <w:rPr>
          <w:color w:val="000000"/>
          <w:spacing w:val="1"/>
        </w:rPr>
        <w:t>Утвердить</w:t>
      </w:r>
      <w:r>
        <w:rPr>
          <w:color w:val="000000"/>
          <w:spacing w:val="1"/>
        </w:rPr>
        <w:t xml:space="preserve"> основные характеристики </w:t>
      </w:r>
      <w:r w:rsidRPr="009D2C86">
        <w:rPr>
          <w:color w:val="000000"/>
          <w:spacing w:val="1"/>
        </w:rPr>
        <w:t>бюджет</w:t>
      </w:r>
      <w:r>
        <w:rPr>
          <w:color w:val="000000"/>
          <w:spacing w:val="1"/>
        </w:rPr>
        <w:t>а</w:t>
      </w:r>
      <w:r w:rsidR="00450CA6" w:rsidRPr="009D2C86">
        <w:rPr>
          <w:color w:val="000000"/>
          <w:spacing w:val="1"/>
        </w:rPr>
        <w:t xml:space="preserve"> муниципального образования </w:t>
      </w:r>
      <w:proofErr w:type="spellStart"/>
      <w:r w:rsidR="00450CA6" w:rsidRPr="009D2C86">
        <w:rPr>
          <w:color w:val="000000"/>
          <w:spacing w:val="1"/>
        </w:rPr>
        <w:t>Сергеевское</w:t>
      </w:r>
      <w:proofErr w:type="spellEnd"/>
      <w:r w:rsidR="00450CA6" w:rsidRPr="009D2C86">
        <w:rPr>
          <w:color w:val="000000"/>
          <w:spacing w:val="1"/>
        </w:rPr>
        <w:t xml:space="preserve"> сельское поселение </w:t>
      </w:r>
      <w:r w:rsidR="00450CA6" w:rsidRPr="009D2C86">
        <w:rPr>
          <w:color w:val="000000"/>
          <w:spacing w:val="11"/>
        </w:rPr>
        <w:t>(дал</w:t>
      </w:r>
      <w:r>
        <w:rPr>
          <w:color w:val="000000"/>
          <w:spacing w:val="11"/>
        </w:rPr>
        <w:t>ее - местный бюджет) на 202</w:t>
      </w:r>
      <w:r w:rsidR="00F04910">
        <w:rPr>
          <w:color w:val="000000"/>
          <w:spacing w:val="11"/>
        </w:rPr>
        <w:t>2</w:t>
      </w:r>
      <w:r w:rsidR="00065225">
        <w:rPr>
          <w:color w:val="000000"/>
          <w:spacing w:val="11"/>
        </w:rPr>
        <w:t>-202</w:t>
      </w:r>
      <w:r w:rsidR="00F04910">
        <w:rPr>
          <w:color w:val="000000"/>
          <w:spacing w:val="11"/>
        </w:rPr>
        <w:t>3</w:t>
      </w:r>
      <w:r w:rsidR="00065225">
        <w:rPr>
          <w:color w:val="000000"/>
          <w:spacing w:val="11"/>
        </w:rPr>
        <w:t>годы</w:t>
      </w:r>
      <w:r>
        <w:rPr>
          <w:color w:val="000000"/>
          <w:spacing w:val="11"/>
        </w:rPr>
        <w:t>:</w:t>
      </w:r>
    </w:p>
    <w:p w:rsidR="008D4C4B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>
        <w:rPr>
          <w:color w:val="000000"/>
          <w:spacing w:val="11"/>
        </w:rPr>
        <w:t>1)о</w:t>
      </w:r>
      <w:r w:rsidR="00450CA6" w:rsidRPr="009D2C86">
        <w:rPr>
          <w:color w:val="000000"/>
          <w:spacing w:val="11"/>
        </w:rPr>
        <w:t>бщий объём доходов бюджета</w:t>
      </w:r>
      <w:r w:rsidR="00065225">
        <w:rPr>
          <w:color w:val="000000"/>
          <w:spacing w:val="11"/>
        </w:rPr>
        <w:t xml:space="preserve"> на 202</w:t>
      </w:r>
      <w:r w:rsidR="00F04910">
        <w:rPr>
          <w:color w:val="000000"/>
          <w:spacing w:val="11"/>
        </w:rPr>
        <w:t>2</w:t>
      </w:r>
      <w:r w:rsidR="00065225">
        <w:rPr>
          <w:color w:val="000000"/>
          <w:spacing w:val="11"/>
        </w:rPr>
        <w:t xml:space="preserve"> год</w:t>
      </w:r>
      <w:r w:rsidR="00450CA6" w:rsidRPr="009D2C86">
        <w:rPr>
          <w:color w:val="000000"/>
          <w:spacing w:val="11"/>
        </w:rPr>
        <w:t xml:space="preserve"> </w:t>
      </w:r>
      <w:r w:rsidRPr="009D2C86">
        <w:rPr>
          <w:color w:val="000000"/>
          <w:spacing w:val="11"/>
        </w:rPr>
        <w:t>в сумме</w:t>
      </w:r>
      <w:r w:rsidR="00450CA6" w:rsidRPr="009D2C86">
        <w:rPr>
          <w:color w:val="000000"/>
          <w:spacing w:val="11"/>
        </w:rPr>
        <w:t xml:space="preserve"> </w:t>
      </w:r>
      <w:r w:rsidR="0018008E">
        <w:rPr>
          <w:color w:val="000000"/>
          <w:spacing w:val="13"/>
        </w:rPr>
        <w:t>9565,1</w:t>
      </w:r>
      <w:r w:rsidR="00450CA6" w:rsidRPr="009D2C86">
        <w:rPr>
          <w:color w:val="000000"/>
          <w:spacing w:val="13"/>
        </w:rPr>
        <w:t xml:space="preserve"> тыс</w:t>
      </w:r>
      <w:r>
        <w:rPr>
          <w:color w:val="000000"/>
          <w:spacing w:val="13"/>
        </w:rPr>
        <w:t xml:space="preserve">. </w:t>
      </w:r>
      <w:r w:rsidR="00450CA6" w:rsidRPr="009D2C86">
        <w:rPr>
          <w:color w:val="000000"/>
          <w:spacing w:val="13"/>
        </w:rPr>
        <w:t>рублей,</w:t>
      </w:r>
      <w:r>
        <w:rPr>
          <w:color w:val="000000"/>
          <w:spacing w:val="13"/>
        </w:rPr>
        <w:t xml:space="preserve"> в том числе налоговые и неналоговые доходы в сумме </w:t>
      </w:r>
      <w:r w:rsidR="000030B5">
        <w:rPr>
          <w:color w:val="000000"/>
          <w:spacing w:val="13"/>
        </w:rPr>
        <w:t>2636,0</w:t>
      </w:r>
      <w:r>
        <w:rPr>
          <w:color w:val="000000"/>
          <w:spacing w:val="13"/>
        </w:rPr>
        <w:t xml:space="preserve"> тыс. рублей</w:t>
      </w:r>
      <w:r w:rsidR="008D4C4B">
        <w:rPr>
          <w:color w:val="000000"/>
          <w:spacing w:val="13"/>
        </w:rPr>
        <w:t xml:space="preserve">, безвозмездные поступления </w:t>
      </w:r>
      <w:r w:rsidR="0018008E">
        <w:rPr>
          <w:color w:val="000000"/>
          <w:spacing w:val="13"/>
        </w:rPr>
        <w:t>6929,1</w:t>
      </w:r>
      <w:r w:rsidR="008D4C4B">
        <w:rPr>
          <w:color w:val="000000"/>
          <w:spacing w:val="13"/>
        </w:rPr>
        <w:t xml:space="preserve"> тыс. рублей, и на 202</w:t>
      </w:r>
      <w:r w:rsidR="000030B5">
        <w:rPr>
          <w:color w:val="000000"/>
          <w:spacing w:val="13"/>
        </w:rPr>
        <w:t>3</w:t>
      </w:r>
      <w:r w:rsidR="008D4C4B">
        <w:rPr>
          <w:color w:val="000000"/>
          <w:spacing w:val="13"/>
        </w:rPr>
        <w:t xml:space="preserve"> год в сумме </w:t>
      </w:r>
      <w:r w:rsidR="0018008E">
        <w:rPr>
          <w:color w:val="000000"/>
          <w:spacing w:val="13"/>
        </w:rPr>
        <w:t>9749,0</w:t>
      </w:r>
      <w:r w:rsidR="008D4C4B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0030B5">
        <w:rPr>
          <w:color w:val="000000"/>
          <w:spacing w:val="13"/>
        </w:rPr>
        <w:t>2808,0</w:t>
      </w:r>
      <w:r w:rsidR="008D4C4B">
        <w:rPr>
          <w:color w:val="000000"/>
          <w:spacing w:val="13"/>
        </w:rPr>
        <w:t xml:space="preserve"> тыс. рублей, безвозмездные поступления в сумме </w:t>
      </w:r>
      <w:r w:rsidR="0018008E">
        <w:rPr>
          <w:color w:val="000000"/>
          <w:spacing w:val="13"/>
        </w:rPr>
        <w:t>6941,0</w:t>
      </w:r>
      <w:r w:rsidR="008D4C4B">
        <w:rPr>
          <w:color w:val="000000"/>
          <w:spacing w:val="13"/>
        </w:rPr>
        <w:t xml:space="preserve"> тыс. рублей.</w:t>
      </w:r>
      <w:proofErr w:type="gramEnd"/>
    </w:p>
    <w:p w:rsidR="008D4C4B" w:rsidRDefault="008D4C4B" w:rsidP="008D4C4B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>2)</w:t>
      </w:r>
      <w:r w:rsidR="00450CA6" w:rsidRPr="009D2C86">
        <w:rPr>
          <w:color w:val="000000"/>
          <w:spacing w:val="13"/>
        </w:rPr>
        <w:t>общий объём расходов</w:t>
      </w:r>
      <w:r>
        <w:rPr>
          <w:color w:val="000000"/>
          <w:spacing w:val="13"/>
        </w:rPr>
        <w:t xml:space="preserve"> бюджета на 202</w:t>
      </w:r>
      <w:r w:rsidR="000030B5">
        <w:rPr>
          <w:color w:val="000000"/>
          <w:spacing w:val="13"/>
        </w:rPr>
        <w:t>2</w:t>
      </w:r>
      <w:r>
        <w:rPr>
          <w:color w:val="000000"/>
          <w:spacing w:val="13"/>
        </w:rPr>
        <w:t xml:space="preserve">год в сумме </w:t>
      </w:r>
      <w:r w:rsidR="0018008E">
        <w:rPr>
          <w:color w:val="000000"/>
          <w:spacing w:val="13"/>
        </w:rPr>
        <w:t>9565,1</w:t>
      </w:r>
      <w:r>
        <w:rPr>
          <w:color w:val="000000"/>
          <w:spacing w:val="13"/>
        </w:rPr>
        <w:t xml:space="preserve"> тыс. рублей и на 202</w:t>
      </w:r>
      <w:r w:rsidR="000030B5">
        <w:rPr>
          <w:color w:val="000000"/>
          <w:spacing w:val="13"/>
        </w:rPr>
        <w:t>3</w:t>
      </w:r>
      <w:r>
        <w:rPr>
          <w:color w:val="000000"/>
          <w:spacing w:val="13"/>
        </w:rPr>
        <w:t xml:space="preserve"> год в сумме </w:t>
      </w:r>
      <w:r w:rsidR="0018008E">
        <w:rPr>
          <w:color w:val="000000"/>
          <w:spacing w:val="13"/>
        </w:rPr>
        <w:t>9749,0</w:t>
      </w:r>
      <w:r>
        <w:rPr>
          <w:color w:val="000000"/>
          <w:spacing w:val="13"/>
        </w:rPr>
        <w:t xml:space="preserve"> тыс. рублей.</w:t>
      </w:r>
      <w:r w:rsidR="00450CA6" w:rsidRPr="009D2C86">
        <w:rPr>
          <w:color w:val="000000"/>
          <w:spacing w:val="13"/>
        </w:rPr>
        <w:t xml:space="preserve">  </w:t>
      </w:r>
    </w:p>
    <w:p w:rsidR="000A4A2B" w:rsidRPr="008D4C4B" w:rsidRDefault="000A4A2B" w:rsidP="008D4C4B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D2C86">
        <w:t xml:space="preserve"> </w:t>
      </w:r>
      <w:r w:rsidR="008D4C4B">
        <w:t>3.</w:t>
      </w:r>
      <w:r w:rsidR="008D4C4B" w:rsidRPr="009D2C86">
        <w:rPr>
          <w:spacing w:val="3"/>
        </w:rPr>
        <w:t xml:space="preserve">Установить, что доходы местного </w:t>
      </w:r>
      <w:r w:rsidR="008D4C4B">
        <w:rPr>
          <w:spacing w:val="3"/>
        </w:rPr>
        <w:t xml:space="preserve">бюджета, </w:t>
      </w:r>
      <w:r w:rsidR="00065225" w:rsidRPr="009D2C86">
        <w:rPr>
          <w:spacing w:val="3"/>
        </w:rPr>
        <w:t>поступающие в</w:t>
      </w:r>
      <w:r w:rsidRPr="009D2C86">
        <w:rPr>
          <w:spacing w:val="3"/>
        </w:rPr>
        <w:t xml:space="preserve"> 202</w:t>
      </w:r>
      <w:r w:rsidR="000030B5">
        <w:rPr>
          <w:spacing w:val="3"/>
        </w:rPr>
        <w:t>1</w:t>
      </w:r>
      <w:r w:rsidRPr="009D2C86">
        <w:rPr>
          <w:spacing w:val="3"/>
        </w:rPr>
        <w:t xml:space="preserve"> </w:t>
      </w:r>
      <w:r w:rsidRPr="009D2C86">
        <w:rPr>
          <w:spacing w:val="6"/>
        </w:rPr>
        <w:t>году</w:t>
      </w:r>
      <w:r w:rsidR="00450CA6" w:rsidRPr="009D2C86">
        <w:rPr>
          <w:spacing w:val="6"/>
        </w:rPr>
        <w:t xml:space="preserve"> </w:t>
      </w:r>
      <w:r w:rsidR="00065225" w:rsidRPr="009D2C86">
        <w:rPr>
          <w:spacing w:val="6"/>
        </w:rPr>
        <w:t xml:space="preserve">и </w:t>
      </w:r>
      <w:r w:rsidR="00065225">
        <w:rPr>
          <w:spacing w:val="6"/>
        </w:rPr>
        <w:t>на</w:t>
      </w:r>
      <w:r w:rsidR="0041470E">
        <w:rPr>
          <w:spacing w:val="6"/>
        </w:rPr>
        <w:t xml:space="preserve"> </w:t>
      </w:r>
      <w:r w:rsidR="00450CA6" w:rsidRPr="009D2C86">
        <w:rPr>
          <w:spacing w:val="6"/>
        </w:rPr>
        <w:t>плановый период 202</w:t>
      </w:r>
      <w:r w:rsidR="000030B5">
        <w:rPr>
          <w:spacing w:val="6"/>
        </w:rPr>
        <w:t>2</w:t>
      </w:r>
      <w:r w:rsidR="00065225">
        <w:rPr>
          <w:spacing w:val="6"/>
        </w:rPr>
        <w:t>-</w:t>
      </w:r>
      <w:r w:rsidR="00450CA6" w:rsidRPr="009D2C86">
        <w:rPr>
          <w:spacing w:val="6"/>
        </w:rPr>
        <w:t xml:space="preserve"> 202</w:t>
      </w:r>
      <w:r w:rsidR="000030B5">
        <w:rPr>
          <w:spacing w:val="6"/>
        </w:rPr>
        <w:t>3</w:t>
      </w:r>
      <w:r w:rsidR="00450CA6" w:rsidRPr="009D2C86">
        <w:rPr>
          <w:spacing w:val="6"/>
        </w:rPr>
        <w:t xml:space="preserve"> годы</w:t>
      </w:r>
      <w:r w:rsidRPr="009D2C86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Pr="009D2C86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t>1) к</w:t>
      </w:r>
      <w:r w:rsidR="000A4A2B" w:rsidRPr="009D2C86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8" w:history="1">
        <w:r w:rsidR="000A4A2B" w:rsidRPr="009D2C86">
          <w:t>федеральных налогов и сборов</w:t>
        </w:r>
      </w:hyperlink>
      <w:r w:rsidR="000A4A2B" w:rsidRPr="009D2C86">
        <w:t xml:space="preserve">, в том числе от налогов, предусмотренных специальными налоговыми </w:t>
      </w:r>
      <w:hyperlink r:id="rId9" w:history="1">
        <w:r w:rsidR="000A4A2B" w:rsidRPr="009D2C86">
          <w:t>режимами</w:t>
        </w:r>
      </w:hyperlink>
      <w:r w:rsidR="000A4A2B" w:rsidRPr="009D2C86">
        <w:t xml:space="preserve">, </w:t>
      </w:r>
      <w:hyperlink r:id="rId10" w:history="1">
        <w:r w:rsidR="000A4A2B" w:rsidRPr="009D2C86">
          <w:t>региональных</w:t>
        </w:r>
      </w:hyperlink>
      <w:r w:rsidR="000A4A2B" w:rsidRPr="009D2C86">
        <w:t xml:space="preserve"> и </w:t>
      </w:r>
      <w:hyperlink r:id="rId11" w:history="1">
        <w:r w:rsidR="000A4A2B" w:rsidRPr="009D2C86">
          <w:t>местных</w:t>
        </w:r>
      </w:hyperlink>
      <w:r w:rsidR="000A4A2B" w:rsidRPr="009D2C86">
        <w:t xml:space="preserve"> налогов, а также </w:t>
      </w:r>
      <w:hyperlink r:id="rId12" w:history="1">
        <w:r w:rsidR="000A4A2B" w:rsidRPr="009D2C86">
          <w:t>пеней</w:t>
        </w:r>
      </w:hyperlink>
      <w:r w:rsidR="000A4A2B" w:rsidRPr="009D2C86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1) перечень и коды источников доходов, закрепленных за главным администратором доходов местного бюджета – органов местного самоуправления </w:t>
      </w:r>
      <w:proofErr w:type="spellStart"/>
      <w:r w:rsidRPr="009D2C86">
        <w:rPr>
          <w:color w:val="000000"/>
          <w:spacing w:val="4"/>
        </w:rPr>
        <w:t>Сергеевское</w:t>
      </w:r>
      <w:proofErr w:type="spellEnd"/>
      <w:r w:rsidRPr="009D2C86">
        <w:rPr>
          <w:color w:val="000000"/>
          <w:spacing w:val="4"/>
        </w:rPr>
        <w:t xml:space="preserve"> сельское поселение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202</w:t>
      </w:r>
      <w:r w:rsidR="00BE445A">
        <w:rPr>
          <w:color w:val="000000"/>
          <w:spacing w:val="4"/>
        </w:rPr>
        <w:t>1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BE445A">
        <w:rPr>
          <w:color w:val="000000"/>
          <w:spacing w:val="4"/>
        </w:rPr>
        <w:t>2</w:t>
      </w:r>
      <w:r w:rsidR="0041470E">
        <w:rPr>
          <w:color w:val="000000"/>
          <w:spacing w:val="4"/>
        </w:rPr>
        <w:t xml:space="preserve"> и 202</w:t>
      </w:r>
      <w:r w:rsidR="00BE445A">
        <w:rPr>
          <w:color w:val="000000"/>
          <w:spacing w:val="4"/>
        </w:rPr>
        <w:t>3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4) объем межбюджетных трансфертов местному бюджету </w:t>
      </w:r>
      <w:proofErr w:type="spellStart"/>
      <w:r w:rsidRPr="009D2C86">
        <w:rPr>
          <w:color w:val="000000"/>
          <w:spacing w:val="4"/>
        </w:rPr>
        <w:t>Сергеевского</w:t>
      </w:r>
      <w:proofErr w:type="spellEnd"/>
      <w:r w:rsidRPr="009D2C86">
        <w:rPr>
          <w:color w:val="000000"/>
          <w:spacing w:val="4"/>
        </w:rPr>
        <w:t xml:space="preserve"> сельского поселения из бюджетов других уровней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6) перечень главных распределителей средств местного бюджета </w:t>
      </w:r>
      <w:proofErr w:type="spellStart"/>
      <w:r w:rsidRPr="009D2C86">
        <w:rPr>
          <w:color w:val="000000"/>
          <w:spacing w:val="4"/>
        </w:rPr>
        <w:t>Сергеевского</w:t>
      </w:r>
      <w:proofErr w:type="spellEnd"/>
      <w:r w:rsidRPr="009D2C86">
        <w:rPr>
          <w:color w:val="000000"/>
          <w:spacing w:val="4"/>
        </w:rPr>
        <w:t xml:space="preserve"> сельского поселения на 202</w:t>
      </w:r>
      <w:r w:rsidR="00BE445A">
        <w:rPr>
          <w:color w:val="000000"/>
          <w:spacing w:val="4"/>
        </w:rPr>
        <w:t>1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BE445A">
        <w:rPr>
          <w:spacing w:val="2"/>
        </w:rPr>
        <w:t>1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BE445A">
        <w:rPr>
          <w:color w:val="000000"/>
          <w:spacing w:val="4"/>
        </w:rPr>
        <w:t>2</w:t>
      </w:r>
      <w:r w:rsidR="00450CA6" w:rsidRPr="009D2C86">
        <w:rPr>
          <w:color w:val="000000"/>
          <w:spacing w:val="4"/>
        </w:rPr>
        <w:t xml:space="preserve"> и 202</w:t>
      </w:r>
      <w:r w:rsidR="00BE445A">
        <w:rPr>
          <w:color w:val="000000"/>
          <w:spacing w:val="4"/>
        </w:rPr>
        <w:t>3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</w:t>
      </w:r>
      <w:proofErr w:type="spellStart"/>
      <w:r w:rsidRPr="009D2C86">
        <w:rPr>
          <w:spacing w:val="-1"/>
        </w:rPr>
        <w:t>Сергеевского</w:t>
      </w:r>
      <w:proofErr w:type="spellEnd"/>
      <w:r w:rsidRPr="009D2C86">
        <w:rPr>
          <w:spacing w:val="-1"/>
        </w:rPr>
        <w:t xml:space="preserve"> сельского поселения на 202</w:t>
      </w:r>
      <w:r w:rsidR="00BE445A">
        <w:rPr>
          <w:spacing w:val="-1"/>
        </w:rPr>
        <w:t>1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9D2C86">
        <w:t xml:space="preserve">Утвердить перечень главных администраторов доходов бюджета </w:t>
      </w:r>
      <w:proofErr w:type="spellStart"/>
      <w:r w:rsidRPr="009D2C86">
        <w:t>Сергеевского</w:t>
      </w:r>
      <w:proofErr w:type="spellEnd"/>
      <w:r w:rsidRPr="009D2C86">
        <w:t xml:space="preserve"> сельского поселения на 202</w:t>
      </w:r>
      <w:r w:rsidR="00BE445A">
        <w:t>1</w:t>
      </w:r>
      <w:r w:rsidRPr="009D2C86"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>на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согласно приложению №9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>
        <w:t xml:space="preserve">    </w:t>
      </w:r>
      <w:r w:rsidR="000A4A2B" w:rsidRPr="009D2C86">
        <w:t xml:space="preserve">     Статья 4.  </w:t>
      </w:r>
      <w:r w:rsidR="00EA4147" w:rsidRPr="009D2C86">
        <w:t>Утвердить межбюджетные</w:t>
      </w:r>
      <w:r w:rsidR="000A4A2B" w:rsidRPr="009D2C86">
        <w:t xml:space="preserve"> трансферты, предоставляемые из бюджета </w:t>
      </w:r>
      <w:proofErr w:type="spellStart"/>
      <w:r w:rsidR="000A4A2B" w:rsidRPr="009D2C86">
        <w:t>Сергеевского</w:t>
      </w:r>
      <w:proofErr w:type="spellEnd"/>
      <w:r w:rsidR="000A4A2B" w:rsidRPr="009D2C86">
        <w:t xml:space="preserve">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объеме 3</w:t>
      </w:r>
      <w:r w:rsidR="00F23CF1">
        <w:t>4</w:t>
      </w:r>
      <w:r w:rsidR="000A4A2B" w:rsidRPr="009D2C86">
        <w:t>,00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BE445A">
        <w:t>1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lastRenderedPageBreak/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</w:t>
      </w:r>
      <w:proofErr w:type="spellStart"/>
      <w:r w:rsidRPr="009D2C86">
        <w:t>Сергеевское</w:t>
      </w:r>
      <w:proofErr w:type="spellEnd"/>
      <w:r w:rsidRPr="009D2C86">
        <w:t xml:space="preserve">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</w:t>
      </w:r>
      <w:proofErr w:type="spellStart"/>
      <w:r w:rsidRPr="009D2C86">
        <w:rPr>
          <w:color w:val="000000"/>
          <w:spacing w:val="5"/>
        </w:rPr>
        <w:t>Сергеевского</w:t>
      </w:r>
      <w:proofErr w:type="spellEnd"/>
      <w:r w:rsidRPr="009D2C86">
        <w:rPr>
          <w:color w:val="000000"/>
          <w:spacing w:val="5"/>
        </w:rPr>
        <w:t xml:space="preserve">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proofErr w:type="spellStart"/>
      <w:r w:rsidRPr="009D2C86">
        <w:t>Сергеевского</w:t>
      </w:r>
      <w:proofErr w:type="spellEnd"/>
      <w:r w:rsidRPr="009D2C86">
        <w:t xml:space="preserve"> сельского</w:t>
      </w:r>
      <w:r w:rsidRPr="009D2C86">
        <w:rPr>
          <w:color w:val="000000"/>
        </w:rPr>
        <w:t xml:space="preserve"> поселения на 202</w:t>
      </w:r>
      <w:r w:rsidR="00BE445A">
        <w:rPr>
          <w:color w:val="000000"/>
        </w:rPr>
        <w:t>1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proofErr w:type="spellStart"/>
      <w:r w:rsidR="00EA4147" w:rsidRPr="009D2C86">
        <w:t>Сергеевского</w:t>
      </w:r>
      <w:proofErr w:type="spellEnd"/>
      <w:r w:rsidR="00EA4147" w:rsidRPr="009D2C86">
        <w:t xml:space="preserve"> сельского</w:t>
      </w:r>
      <w:r w:rsidRPr="009D2C86">
        <w:t xml:space="preserve"> поселения на 1 января 202</w:t>
      </w:r>
      <w:r w:rsidR="00BE445A">
        <w:t>1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BE445A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 xml:space="preserve"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</w:t>
      </w:r>
      <w:proofErr w:type="spellStart"/>
      <w:r w:rsidRPr="009D2C86">
        <w:t>Сергеевского</w:t>
      </w:r>
      <w:proofErr w:type="spellEnd"/>
      <w:r w:rsidRPr="009D2C86">
        <w:t xml:space="preserve">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0D5396">
        <w:t xml:space="preserve">2)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</w:t>
      </w:r>
      <w:r w:rsidRPr="000D5396">
        <w:lastRenderedPageBreak/>
        <w:t>бюджета в со</w:t>
      </w:r>
      <w:r w:rsidR="0041470E" w:rsidRPr="000D5396">
        <w:t xml:space="preserve">ответствующем финансовом году и на плановый период </w:t>
      </w:r>
      <w:r w:rsidR="00065225" w:rsidRPr="000D5396">
        <w:rPr>
          <w:color w:val="000000"/>
          <w:spacing w:val="4"/>
        </w:rPr>
        <w:t>202</w:t>
      </w:r>
      <w:r w:rsidR="00BE445A" w:rsidRPr="000D5396">
        <w:rPr>
          <w:color w:val="000000"/>
          <w:spacing w:val="4"/>
        </w:rPr>
        <w:t>2</w:t>
      </w:r>
      <w:r w:rsidR="00065225" w:rsidRPr="000D5396">
        <w:rPr>
          <w:color w:val="000000"/>
          <w:spacing w:val="4"/>
        </w:rPr>
        <w:t>-202</w:t>
      </w:r>
      <w:r w:rsidR="00BE445A" w:rsidRPr="000D5396">
        <w:rPr>
          <w:color w:val="000000"/>
          <w:spacing w:val="4"/>
        </w:rPr>
        <w:t>3</w:t>
      </w:r>
      <w:r w:rsidR="00065225" w:rsidRPr="000D5396">
        <w:rPr>
          <w:color w:val="000000"/>
          <w:spacing w:val="4"/>
        </w:rPr>
        <w:t xml:space="preserve"> годы </w:t>
      </w:r>
      <w:r w:rsidR="0002625F" w:rsidRPr="000D5396">
        <w:t>-</w:t>
      </w:r>
      <w:r w:rsidRPr="000D5396">
        <w:t xml:space="preserve"> по 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0D5396">
        <w:t>и муниципальными</w:t>
      </w:r>
      <w:r w:rsidRPr="000D5396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9D2C86">
        <w:rPr>
          <w:spacing w:val="1"/>
        </w:rPr>
        <w:t>Статья 9</w:t>
      </w:r>
      <w:r w:rsidRPr="009D2C86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9D2C86">
        <w:rPr>
          <w:color w:val="000000"/>
        </w:rPr>
        <w:t xml:space="preserve">системе осуществляется </w:t>
      </w:r>
      <w:r w:rsidR="0002625F" w:rsidRPr="009D2C86">
        <w:rPr>
          <w:color w:val="000000"/>
        </w:rPr>
        <w:t>Финансовым управлением Администрации</w:t>
      </w:r>
      <w:r w:rsidRPr="009D2C86">
        <w:rPr>
          <w:color w:val="000000"/>
        </w:rPr>
        <w:t xml:space="preserve"> Первомайского района</w:t>
      </w:r>
      <w:r w:rsidRPr="009D2C86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9D2C86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9D2C86">
        <w:rPr>
          <w:color w:val="000000"/>
          <w:spacing w:val="-1"/>
        </w:rPr>
        <w:t>субъекта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9D2C86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58127F">
        <w:t>1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58127F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8127F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58127F">
        <w:t>1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Статья 12. Установить, что реестр расходных обязательств муниципального образования </w:t>
      </w:r>
      <w:proofErr w:type="spellStart"/>
      <w:r w:rsidRPr="009D2C86">
        <w:t>Сергеевское</w:t>
      </w:r>
      <w:proofErr w:type="spellEnd"/>
      <w:r w:rsidRPr="009D2C86">
        <w:t xml:space="preserve"> сельское поселение на 202</w:t>
      </w:r>
      <w:r w:rsidR="0058127F">
        <w:t>1</w:t>
      </w:r>
      <w:r w:rsidRPr="009D2C86">
        <w:t xml:space="preserve"> 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58127F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58127F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</w:t>
      </w:r>
      <w:proofErr w:type="spellStart"/>
      <w:r w:rsidRPr="009D2C86">
        <w:t>Сергеевского</w:t>
      </w:r>
      <w:proofErr w:type="spellEnd"/>
      <w:r w:rsidRPr="009D2C86">
        <w:t xml:space="preserve"> сельского поселения, в соответствии с постановлением Администрации муниципального образования </w:t>
      </w:r>
      <w:proofErr w:type="spellStart"/>
      <w:r w:rsidRPr="009D2C86">
        <w:t>Сергеевское</w:t>
      </w:r>
      <w:proofErr w:type="spellEnd"/>
      <w:r w:rsidRPr="009D2C86">
        <w:t xml:space="preserve">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E80F0D">
        <w:t>1</w:t>
      </w:r>
      <w:r w:rsidR="0041470E">
        <w:t xml:space="preserve"> году</w:t>
      </w:r>
      <w:r w:rsidRPr="009D2C86">
        <w:t xml:space="preserve"> сумме </w:t>
      </w:r>
      <w:r w:rsidR="00E80F0D">
        <w:t>1112,0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202</w:t>
      </w:r>
      <w:r w:rsidR="00E80F0D">
        <w:t>2</w:t>
      </w:r>
      <w:r w:rsidR="0041470E">
        <w:t xml:space="preserve"> году в сумме </w:t>
      </w:r>
      <w:r w:rsidR="0002625F">
        <w:t>11</w:t>
      </w:r>
      <w:r w:rsidR="00E80F0D">
        <w:t>55</w:t>
      </w:r>
      <w:r w:rsidR="0002625F">
        <w:t>,0 тыс.</w:t>
      </w:r>
      <w:r w:rsidR="0041470E">
        <w:t xml:space="preserve"> рублей, в 202</w:t>
      </w:r>
      <w:r w:rsidR="00E80F0D">
        <w:t>3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E80F0D">
        <w:t>1270,0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E80F0D">
        <w:t>1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</w:t>
      </w:r>
      <w:proofErr w:type="spellStart"/>
      <w:r w:rsidRPr="009D2C86">
        <w:t>Сергеевского</w:t>
      </w:r>
      <w:proofErr w:type="spellEnd"/>
      <w:r w:rsidRPr="009D2C86">
        <w:t xml:space="preserve">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color w:val="FF0000"/>
          <w:spacing w:val="7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E80F0D">
        <w:rPr>
          <w:spacing w:val="-2"/>
        </w:rPr>
        <w:t>1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 xml:space="preserve">, а также </w:t>
      </w:r>
      <w:r w:rsidRPr="009D2C86">
        <w:rPr>
          <w:spacing w:val="-2"/>
        </w:rPr>
        <w:lastRenderedPageBreak/>
        <w:t>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E80F0D">
        <w:rPr>
          <w:spacing w:val="4"/>
        </w:rPr>
        <w:t>1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2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E80F0D">
        <w:rPr>
          <w:color w:val="000000"/>
          <w:spacing w:val="4"/>
        </w:rPr>
        <w:t>3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 внесения</w:t>
      </w:r>
      <w:proofErr w:type="gramEnd"/>
      <w:r w:rsidRPr="009D2C86">
        <w:t xml:space="preserve">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 </w:t>
      </w: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065225" w:rsidRDefault="00065225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</w:t>
      </w:r>
      <w:proofErr w:type="spellStart"/>
      <w:r>
        <w:t>Сергеевского</w:t>
      </w:r>
      <w:proofErr w:type="spellEnd"/>
      <w:r>
        <w:t xml:space="preserve">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8B06AD" w:rsidRPr="000A4A2B" w:rsidRDefault="008B06AD" w:rsidP="008B06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от 25.12.2020  №  136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659"/>
        <w:gridCol w:w="1215"/>
        <w:gridCol w:w="1715"/>
        <w:gridCol w:w="1215"/>
      </w:tblGrid>
      <w:tr w:rsidR="003A19D7" w:rsidRPr="009D2C86" w:rsidTr="008B06AD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8B06AD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3A19D7" w:rsidRPr="009D2C86" w:rsidRDefault="003A19D7" w:rsidP="003A19D7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7BBD">
              <w:rPr>
                <w:sz w:val="22"/>
                <w:szCs w:val="22"/>
              </w:rPr>
              <w:t>1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E37BBD">
              <w:rPr>
                <w:sz w:val="22"/>
                <w:szCs w:val="22"/>
              </w:rPr>
              <w:t>2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3A19D7" w:rsidRPr="009D2C86" w:rsidRDefault="003A19D7" w:rsidP="00E37BBD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023 год</w:t>
            </w:r>
          </w:p>
        </w:tc>
      </w:tr>
      <w:tr w:rsidR="009D2C86" w:rsidRPr="009D2C86" w:rsidTr="008B06AD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8B06AD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2528,8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2636,0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2808,0</w:t>
            </w:r>
          </w:p>
        </w:tc>
      </w:tr>
      <w:tr w:rsidR="009D2C86" w:rsidRPr="009D2C86" w:rsidTr="008B06AD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D5291A" w:rsidRDefault="00D5291A" w:rsidP="0002625F">
            <w:pPr>
              <w:jc w:val="center"/>
              <w:rPr>
                <w:sz w:val="22"/>
                <w:szCs w:val="22"/>
              </w:rPr>
            </w:pPr>
            <w:r w:rsidRPr="00D5291A">
              <w:rPr>
                <w:sz w:val="22"/>
                <w:szCs w:val="22"/>
              </w:rPr>
              <w:t>2433,8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D5291A" w:rsidP="0041470E">
            <w:pPr>
              <w:jc w:val="center"/>
              <w:rPr>
                <w:sz w:val="22"/>
                <w:szCs w:val="22"/>
              </w:rPr>
            </w:pPr>
            <w:r w:rsidRPr="00D5291A">
              <w:rPr>
                <w:sz w:val="22"/>
                <w:szCs w:val="22"/>
              </w:rPr>
              <w:t>2541,0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D5291A" w:rsidRDefault="00D5291A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D5291A">
              <w:rPr>
                <w:sz w:val="22"/>
                <w:szCs w:val="22"/>
              </w:rPr>
              <w:t>2713,0</w:t>
            </w:r>
          </w:p>
        </w:tc>
      </w:tr>
      <w:tr w:rsidR="009D2C86" w:rsidRPr="009D2C86" w:rsidTr="008B06AD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659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9D2C86" w:rsidRPr="009D2C86" w:rsidTr="008B06AD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8B06AD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928,8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968,0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1005,0</w:t>
            </w:r>
          </w:p>
        </w:tc>
      </w:tr>
      <w:tr w:rsidR="009D2C86" w:rsidRPr="009D2C86" w:rsidTr="008B06AD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659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9D2C86" w:rsidRPr="009D2C86" w:rsidTr="008B06AD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659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8B06AD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582,0</w:t>
            </w:r>
          </w:p>
        </w:tc>
      </w:tr>
      <w:tr w:rsidR="009D2C86" w:rsidRPr="009D2C86" w:rsidTr="008B06AD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02625F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9D2C86" w:rsidP="0002625F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4,</w:t>
            </w:r>
            <w:r w:rsidR="0002625F">
              <w:rPr>
                <w:sz w:val="22"/>
                <w:szCs w:val="22"/>
              </w:rPr>
              <w:t>0</w:t>
            </w:r>
          </w:p>
        </w:tc>
      </w:tr>
      <w:tr w:rsidR="009D2C86" w:rsidRPr="009D2C86" w:rsidTr="008B06AD">
        <w:trPr>
          <w:trHeight w:val="166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-82,0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-90,0</w:t>
            </w:r>
          </w:p>
        </w:tc>
      </w:tr>
      <w:tr w:rsidR="009D2C86" w:rsidRPr="009D2C86" w:rsidTr="008B06AD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704,0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774,0</w:t>
            </w:r>
          </w:p>
        </w:tc>
      </w:tr>
      <w:tr w:rsidR="009D2C86" w:rsidRPr="009D2C86" w:rsidTr="008B06AD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7A122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7A122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7A122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D2C86" w:rsidRPr="009D2C86" w:rsidTr="008B06AD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9D2C86" w:rsidRPr="009D2C86" w:rsidTr="008B06AD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377,0</w:t>
            </w:r>
          </w:p>
        </w:tc>
      </w:tr>
      <w:tr w:rsidR="009D2C86" w:rsidRPr="009D2C86" w:rsidTr="008B06AD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183,0</w:t>
            </w:r>
          </w:p>
        </w:tc>
      </w:tr>
      <w:tr w:rsidR="009D2C86" w:rsidRPr="009D2C86" w:rsidTr="001C3D53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659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184,0</w:t>
            </w:r>
          </w:p>
        </w:tc>
        <w:tc>
          <w:tcPr>
            <w:tcW w:w="1215" w:type="dxa"/>
            <w:vMerge w:val="restart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194,0</w:t>
            </w:r>
          </w:p>
        </w:tc>
      </w:tr>
      <w:tr w:rsidR="009D2C86" w:rsidRPr="009D2C86" w:rsidTr="008B06AD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659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8B06AD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3,0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4</w:t>
            </w:r>
            <w:r w:rsidR="00661695">
              <w:rPr>
                <w:sz w:val="22"/>
                <w:szCs w:val="22"/>
              </w:rPr>
              <w:t>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9D2C86" w:rsidRPr="009D2C86" w:rsidTr="008B06AD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190,0</w:t>
            </w:r>
          </w:p>
        </w:tc>
      </w:tr>
      <w:tr w:rsidR="009D2C86" w:rsidRPr="009D2C86" w:rsidTr="008B06AD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      1 08 00000 00 0000 000     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8B06AD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Государственная пошлина за 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8B06AD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9D2C86" w:rsidRPr="009D2C86" w:rsidTr="008B06AD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9D2C86" w:rsidRPr="009D2C86" w:rsidTr="008B06AD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</w:t>
            </w:r>
            <w:r w:rsidRPr="0041470E">
              <w:rPr>
                <w:bCs/>
                <w:sz w:val="22"/>
                <w:szCs w:val="22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9D2C86" w:rsidRPr="009D2C86" w:rsidTr="008B06AD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1 11 09045 10 0000 120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9D2C86" w:rsidRPr="009D2C86" w:rsidTr="008B06AD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F748BE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8048,3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957EFE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957EFE" w:rsidP="00B1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9D2C86" w:rsidRPr="009D2C86" w:rsidTr="008B06AD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F748BE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8048,3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5336F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6929,1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957EFE" w:rsidP="00B17C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6941,0</w:t>
            </w:r>
          </w:p>
        </w:tc>
      </w:tr>
      <w:tr w:rsidR="009D2C86" w:rsidRPr="009D2C86" w:rsidTr="008B06AD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D5291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4063,1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D5291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4010,6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7A122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4003,10</w:t>
            </w:r>
          </w:p>
        </w:tc>
      </w:tr>
      <w:tr w:rsidR="009D2C86" w:rsidRPr="009D2C86" w:rsidTr="008B06AD">
        <w:trPr>
          <w:trHeight w:val="636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3C7A98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2 02 49999 10 0000 151</w:t>
            </w:r>
          </w:p>
        </w:tc>
        <w:tc>
          <w:tcPr>
            <w:tcW w:w="2659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поддержку мер по обеспечению сбалансированности местных бюджетов</w:t>
            </w:r>
          </w:p>
        </w:tc>
        <w:tc>
          <w:tcPr>
            <w:tcW w:w="1215" w:type="dxa"/>
            <w:shd w:val="clear" w:color="auto" w:fill="auto"/>
            <w:hideMark/>
          </w:tcPr>
          <w:p w:rsidR="009D2C86" w:rsidRPr="0041470E" w:rsidRDefault="009D3EF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  <w:r w:rsidR="009D2C86" w:rsidRPr="0041470E">
              <w:rPr>
                <w:sz w:val="22"/>
                <w:szCs w:val="22"/>
              </w:rPr>
              <w:t> 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D5291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:rsidR="009D2C86" w:rsidRPr="0041470E" w:rsidRDefault="00D5291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233,1</w:t>
            </w:r>
            <w:r w:rsidR="009D2C86" w:rsidRPr="0041470E">
              <w:rPr>
                <w:sz w:val="22"/>
                <w:szCs w:val="22"/>
              </w:rPr>
              <w:t> </w:t>
            </w:r>
          </w:p>
        </w:tc>
      </w:tr>
      <w:tr w:rsidR="000A4DD7" w:rsidRPr="009D2C86" w:rsidTr="008B06AD">
        <w:trPr>
          <w:trHeight w:val="2691"/>
        </w:trPr>
        <w:tc>
          <w:tcPr>
            <w:tcW w:w="2660" w:type="dxa"/>
            <w:shd w:val="clear" w:color="auto" w:fill="auto"/>
          </w:tcPr>
          <w:p w:rsidR="000A4DD7" w:rsidRPr="0041470E" w:rsidRDefault="000A4DD7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2 02 35082 10 0000 150</w:t>
            </w:r>
          </w:p>
        </w:tc>
        <w:tc>
          <w:tcPr>
            <w:tcW w:w="2659" w:type="dxa"/>
            <w:shd w:val="clear" w:color="auto" w:fill="auto"/>
          </w:tcPr>
          <w:p w:rsidR="000A4DD7" w:rsidRPr="0041470E" w:rsidRDefault="000A4DD7" w:rsidP="00720700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Субвенция бюджетам  сельских поселений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15" w:type="dxa"/>
            <w:shd w:val="clear" w:color="auto" w:fill="auto"/>
          </w:tcPr>
          <w:p w:rsidR="000A4DD7" w:rsidRPr="0018008E" w:rsidRDefault="00F748BE" w:rsidP="00B17CF0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1151,0</w:t>
            </w:r>
          </w:p>
        </w:tc>
        <w:tc>
          <w:tcPr>
            <w:tcW w:w="1715" w:type="dxa"/>
            <w:shd w:val="clear" w:color="auto" w:fill="auto"/>
          </w:tcPr>
          <w:p w:rsidR="000A4DD7" w:rsidRDefault="00D83487" w:rsidP="00975D5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</w:t>
            </w:r>
            <w:r w:rsidR="00D5291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90</w:t>
            </w:r>
          </w:p>
        </w:tc>
        <w:tc>
          <w:tcPr>
            <w:tcW w:w="1215" w:type="dxa"/>
            <w:shd w:val="clear" w:color="auto" w:fill="auto"/>
          </w:tcPr>
          <w:p w:rsidR="000A4DD7" w:rsidRDefault="00D8348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2381,9</w:t>
            </w:r>
          </w:p>
        </w:tc>
      </w:tr>
      <w:tr w:rsidR="000A4DD7" w:rsidRPr="009D2C86" w:rsidTr="008B06AD">
        <w:trPr>
          <w:trHeight w:val="288"/>
        </w:trPr>
        <w:tc>
          <w:tcPr>
            <w:tcW w:w="2660" w:type="dxa"/>
            <w:shd w:val="clear" w:color="auto" w:fill="auto"/>
          </w:tcPr>
          <w:p w:rsidR="000A4DD7" w:rsidRPr="0041470E" w:rsidRDefault="000A4DD7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659" w:type="dxa"/>
            <w:shd w:val="clear" w:color="auto" w:fill="auto"/>
          </w:tcPr>
          <w:p w:rsidR="000A4DD7" w:rsidRPr="0041470E" w:rsidRDefault="000A4DD7" w:rsidP="00720700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 xml:space="preserve">, где </w:t>
            </w:r>
            <w:r>
              <w:rPr>
                <w:bCs/>
                <w:sz w:val="22"/>
                <w:szCs w:val="22"/>
              </w:rPr>
              <w:lastRenderedPageBreak/>
              <w:t>отсутствуют военные комиссариаты</w:t>
            </w:r>
          </w:p>
        </w:tc>
        <w:tc>
          <w:tcPr>
            <w:tcW w:w="1215" w:type="dxa"/>
            <w:shd w:val="clear" w:color="auto" w:fill="auto"/>
          </w:tcPr>
          <w:p w:rsidR="000A4DD7" w:rsidRPr="0018008E" w:rsidRDefault="006B613C" w:rsidP="00B17CF0">
            <w:pPr>
              <w:ind w:firstLine="284"/>
              <w:jc w:val="center"/>
              <w:rPr>
                <w:sz w:val="22"/>
                <w:szCs w:val="22"/>
              </w:rPr>
            </w:pPr>
            <w:r w:rsidRPr="0018008E">
              <w:rPr>
                <w:sz w:val="22"/>
                <w:szCs w:val="22"/>
              </w:rPr>
              <w:lastRenderedPageBreak/>
              <w:t>284,9</w:t>
            </w:r>
          </w:p>
        </w:tc>
        <w:tc>
          <w:tcPr>
            <w:tcW w:w="1715" w:type="dxa"/>
            <w:shd w:val="clear" w:color="auto" w:fill="auto"/>
          </w:tcPr>
          <w:p w:rsidR="000A4DD7" w:rsidRDefault="00D83487" w:rsidP="00975D5D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287,9</w:t>
            </w:r>
          </w:p>
        </w:tc>
        <w:tc>
          <w:tcPr>
            <w:tcW w:w="1215" w:type="dxa"/>
            <w:shd w:val="clear" w:color="auto" w:fill="auto"/>
          </w:tcPr>
          <w:p w:rsidR="000A4DD7" w:rsidRDefault="00D8348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299,5</w:t>
            </w:r>
          </w:p>
        </w:tc>
      </w:tr>
      <w:tr w:rsidR="009D3EF7" w:rsidRPr="009D2C86" w:rsidTr="008B06AD">
        <w:trPr>
          <w:trHeight w:val="288"/>
        </w:trPr>
        <w:tc>
          <w:tcPr>
            <w:tcW w:w="2660" w:type="dxa"/>
            <w:shd w:val="clear" w:color="auto" w:fill="auto"/>
          </w:tcPr>
          <w:p w:rsidR="009D3EF7" w:rsidRDefault="009D3EF7" w:rsidP="009D3EF7">
            <w:pPr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 2 02 49999 10 0000 151</w:t>
            </w:r>
          </w:p>
        </w:tc>
        <w:tc>
          <w:tcPr>
            <w:tcW w:w="2659" w:type="dxa"/>
            <w:shd w:val="clear" w:color="auto" w:fill="auto"/>
          </w:tcPr>
          <w:p w:rsidR="009D3EF7" w:rsidRDefault="009D3EF7" w:rsidP="001C3D53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1C3D53">
              <w:rPr>
                <w:sz w:val="22"/>
                <w:szCs w:val="22"/>
              </w:rPr>
              <w:t>на обустройство стадиона и ограждения по адресу: Томская область, Первомайский район, с</w:t>
            </w:r>
            <w:proofErr w:type="gramStart"/>
            <w:r w:rsidR="001C3D53">
              <w:rPr>
                <w:sz w:val="22"/>
                <w:szCs w:val="22"/>
              </w:rPr>
              <w:t>.Е</w:t>
            </w:r>
            <w:proofErr w:type="gramEnd"/>
            <w:r w:rsidR="001C3D53">
              <w:rPr>
                <w:sz w:val="22"/>
                <w:szCs w:val="22"/>
              </w:rPr>
              <w:t>жи, ул.Школьная, ул.Дорожная</w:t>
            </w:r>
          </w:p>
        </w:tc>
        <w:tc>
          <w:tcPr>
            <w:tcW w:w="1215" w:type="dxa"/>
            <w:shd w:val="clear" w:color="auto" w:fill="auto"/>
          </w:tcPr>
          <w:p w:rsidR="009D3EF7" w:rsidRPr="0018008E" w:rsidRDefault="001C3D53" w:rsidP="009D3EF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</w:tc>
        <w:tc>
          <w:tcPr>
            <w:tcW w:w="1715" w:type="dxa"/>
            <w:shd w:val="clear" w:color="auto" w:fill="auto"/>
          </w:tcPr>
          <w:p w:rsidR="009D3EF7" w:rsidRDefault="001C3D53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9D3EF7" w:rsidRDefault="001C3D53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C3D53" w:rsidRPr="009D2C86" w:rsidTr="008B06AD">
        <w:trPr>
          <w:trHeight w:val="288"/>
        </w:trPr>
        <w:tc>
          <w:tcPr>
            <w:tcW w:w="2660" w:type="dxa"/>
            <w:shd w:val="clear" w:color="auto" w:fill="auto"/>
          </w:tcPr>
          <w:p w:rsidR="001C3D53" w:rsidRPr="0041470E" w:rsidRDefault="001C3D53" w:rsidP="009D3EF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2 02 49999 10 0000 151</w:t>
            </w:r>
          </w:p>
        </w:tc>
        <w:tc>
          <w:tcPr>
            <w:tcW w:w="2659" w:type="dxa"/>
            <w:shd w:val="clear" w:color="auto" w:fill="auto"/>
          </w:tcPr>
          <w:p w:rsidR="001C3D53" w:rsidRPr="0041470E" w:rsidRDefault="001C3D53" w:rsidP="001C3D53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>
              <w:rPr>
                <w:sz w:val="22"/>
                <w:szCs w:val="22"/>
              </w:rPr>
              <w:t xml:space="preserve">на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расходных обязательств по решению вопросов местного значения</w:t>
            </w:r>
          </w:p>
        </w:tc>
        <w:tc>
          <w:tcPr>
            <w:tcW w:w="1215" w:type="dxa"/>
            <w:shd w:val="clear" w:color="auto" w:fill="auto"/>
          </w:tcPr>
          <w:p w:rsidR="001C3D53" w:rsidRPr="0018008E" w:rsidRDefault="001C3D53" w:rsidP="009D3EF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715" w:type="dxa"/>
            <w:shd w:val="clear" w:color="auto" w:fill="auto"/>
          </w:tcPr>
          <w:p w:rsidR="001C3D53" w:rsidRDefault="001C3D53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5" w:type="dxa"/>
            <w:shd w:val="clear" w:color="auto" w:fill="auto"/>
          </w:tcPr>
          <w:p w:rsidR="001C3D53" w:rsidRDefault="001C3D53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3EF7" w:rsidRPr="009D2C86" w:rsidTr="008B06AD">
        <w:trPr>
          <w:trHeight w:val="288"/>
        </w:trPr>
        <w:tc>
          <w:tcPr>
            <w:tcW w:w="2660" w:type="dxa"/>
            <w:shd w:val="clear" w:color="auto" w:fill="auto"/>
          </w:tcPr>
          <w:p w:rsidR="009D3EF7" w:rsidRPr="0041470E" w:rsidRDefault="009D3EF7" w:rsidP="009D3EF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2 02 49999 10 0000 151</w:t>
            </w:r>
          </w:p>
        </w:tc>
        <w:tc>
          <w:tcPr>
            <w:tcW w:w="2659" w:type="dxa"/>
            <w:shd w:val="clear" w:color="auto" w:fill="auto"/>
          </w:tcPr>
          <w:p w:rsidR="009D3EF7" w:rsidRPr="0041470E" w:rsidRDefault="009D3EF7" w:rsidP="009D3EF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</w:t>
            </w:r>
            <w:r>
              <w:rPr>
                <w:sz w:val="22"/>
                <w:szCs w:val="22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215" w:type="dxa"/>
            <w:shd w:val="clear" w:color="auto" w:fill="auto"/>
          </w:tcPr>
          <w:p w:rsidR="009D3EF7" w:rsidRPr="0018008E" w:rsidRDefault="009D3EF7" w:rsidP="009D3EF7">
            <w:pPr>
              <w:ind w:firstLine="284"/>
              <w:jc w:val="center"/>
              <w:rPr>
                <w:sz w:val="22"/>
                <w:szCs w:val="22"/>
              </w:rPr>
            </w:pPr>
            <w:r w:rsidRPr="0018008E">
              <w:rPr>
                <w:sz w:val="22"/>
                <w:szCs w:val="22"/>
              </w:rPr>
              <w:t>16,2</w:t>
            </w:r>
          </w:p>
        </w:tc>
        <w:tc>
          <w:tcPr>
            <w:tcW w:w="1715" w:type="dxa"/>
            <w:shd w:val="clear" w:color="auto" w:fill="auto"/>
          </w:tcPr>
          <w:p w:rsidR="009D3EF7" w:rsidRDefault="00D83487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</w:t>
            </w:r>
          </w:p>
        </w:tc>
        <w:tc>
          <w:tcPr>
            <w:tcW w:w="1215" w:type="dxa"/>
            <w:shd w:val="clear" w:color="auto" w:fill="auto"/>
          </w:tcPr>
          <w:p w:rsidR="009D3EF7" w:rsidRDefault="00D83487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</w:tr>
      <w:tr w:rsidR="009D3EF7" w:rsidRPr="009D2C86" w:rsidTr="008B06AD">
        <w:trPr>
          <w:trHeight w:val="288"/>
        </w:trPr>
        <w:tc>
          <w:tcPr>
            <w:tcW w:w="5319" w:type="dxa"/>
            <w:gridSpan w:val="2"/>
            <w:shd w:val="clear" w:color="auto" w:fill="auto"/>
            <w:hideMark/>
          </w:tcPr>
          <w:p w:rsidR="009D3EF7" w:rsidRPr="0041470E" w:rsidRDefault="009D3EF7" w:rsidP="009D3EF7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215" w:type="dxa"/>
            <w:shd w:val="clear" w:color="auto" w:fill="auto"/>
            <w:hideMark/>
          </w:tcPr>
          <w:p w:rsidR="009D3EF7" w:rsidRPr="0041470E" w:rsidRDefault="00F748BE" w:rsidP="009D3EF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10577,1</w:t>
            </w:r>
          </w:p>
        </w:tc>
        <w:tc>
          <w:tcPr>
            <w:tcW w:w="1715" w:type="dxa"/>
            <w:shd w:val="clear" w:color="auto" w:fill="auto"/>
            <w:hideMark/>
          </w:tcPr>
          <w:p w:rsidR="009D3EF7" w:rsidRPr="0041470E" w:rsidRDefault="00D83487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9565,1</w:t>
            </w:r>
            <w:r w:rsidR="009D3EF7" w:rsidRPr="0041470E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15" w:type="dxa"/>
            <w:shd w:val="clear" w:color="auto" w:fill="auto"/>
            <w:hideMark/>
          </w:tcPr>
          <w:p w:rsidR="009D3EF7" w:rsidRPr="0041470E" w:rsidRDefault="00D83487" w:rsidP="009D3EF7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9749,0</w:t>
            </w:r>
          </w:p>
        </w:tc>
      </w:tr>
    </w:tbl>
    <w:p w:rsidR="007B4134" w:rsidRPr="009D2C86" w:rsidRDefault="007B4134" w:rsidP="000A4A2B">
      <w:pPr>
        <w:ind w:firstLine="284"/>
        <w:jc w:val="right"/>
        <w:rPr>
          <w:sz w:val="22"/>
          <w:szCs w:val="22"/>
          <w:lang w:val="en-US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7B4134">
      <w:pPr>
        <w:keepNext/>
        <w:jc w:val="right"/>
        <w:outlineLvl w:val="6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Pr="008B06AD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748A1" w:rsidRPr="003A19D7" w:rsidRDefault="00E748A1" w:rsidP="00E748A1">
      <w:pPr>
        <w:keepNext/>
        <w:jc w:val="right"/>
        <w:outlineLvl w:val="6"/>
        <w:rPr>
          <w:sz w:val="22"/>
          <w:szCs w:val="22"/>
        </w:rPr>
      </w:pPr>
      <w:r w:rsidRPr="003A19D7">
        <w:rPr>
          <w:sz w:val="22"/>
          <w:szCs w:val="22"/>
        </w:rPr>
        <w:lastRenderedPageBreak/>
        <w:t>Приложение 2</w:t>
      </w:r>
    </w:p>
    <w:p w:rsidR="00E748A1" w:rsidRPr="003A19D7" w:rsidRDefault="00E748A1" w:rsidP="00E748A1">
      <w:pPr>
        <w:jc w:val="right"/>
        <w:rPr>
          <w:sz w:val="22"/>
          <w:szCs w:val="22"/>
        </w:rPr>
      </w:pPr>
      <w:r w:rsidRPr="003A19D7">
        <w:rPr>
          <w:sz w:val="22"/>
          <w:szCs w:val="22"/>
        </w:rPr>
        <w:t xml:space="preserve">к решению Совета </w:t>
      </w:r>
      <w:proofErr w:type="spellStart"/>
      <w:r w:rsidRPr="003A19D7">
        <w:rPr>
          <w:sz w:val="22"/>
          <w:szCs w:val="22"/>
        </w:rPr>
        <w:t>Сергеевского</w:t>
      </w:r>
      <w:proofErr w:type="spellEnd"/>
    </w:p>
    <w:p w:rsidR="00E748A1" w:rsidRDefault="00E748A1" w:rsidP="00E748A1">
      <w:pPr>
        <w:jc w:val="right"/>
        <w:rPr>
          <w:sz w:val="22"/>
          <w:szCs w:val="22"/>
        </w:rPr>
      </w:pPr>
      <w:r w:rsidRPr="003A19D7">
        <w:rPr>
          <w:sz w:val="22"/>
          <w:szCs w:val="22"/>
        </w:rPr>
        <w:t>сельского поселения</w:t>
      </w:r>
    </w:p>
    <w:p w:rsidR="00E748A1" w:rsidRPr="008B06AD" w:rsidRDefault="00E748A1" w:rsidP="00E748A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B06AD">
        <w:t xml:space="preserve">                   </w:t>
      </w:r>
      <w:r w:rsidRPr="008B06AD">
        <w:rPr>
          <w:sz w:val="22"/>
          <w:szCs w:val="22"/>
        </w:rPr>
        <w:t>от 25.12.2020 г   № 136</w:t>
      </w:r>
    </w:p>
    <w:p w:rsidR="0096786C" w:rsidRDefault="0096786C" w:rsidP="0096786C">
      <w:pPr>
        <w:keepNext/>
        <w:jc w:val="center"/>
        <w:outlineLvl w:val="6"/>
        <w:rPr>
          <w:szCs w:val="20"/>
        </w:rPr>
      </w:pPr>
    </w:p>
    <w:p w:rsidR="0096786C" w:rsidRPr="0041470E" w:rsidRDefault="0096786C" w:rsidP="0096786C">
      <w:pPr>
        <w:keepNext/>
        <w:jc w:val="center"/>
        <w:outlineLvl w:val="6"/>
        <w:rPr>
          <w:szCs w:val="20"/>
        </w:rPr>
      </w:pPr>
      <w:r w:rsidRPr="0041470E">
        <w:rPr>
          <w:szCs w:val="20"/>
        </w:rPr>
        <w:t xml:space="preserve">Перечень и коды источников доходов, закрепленных за главным администратором </w:t>
      </w:r>
    </w:p>
    <w:p w:rsidR="0096786C" w:rsidRPr="00543DB3" w:rsidRDefault="0096786C" w:rsidP="0096786C">
      <w:pPr>
        <w:keepNext/>
        <w:jc w:val="center"/>
        <w:outlineLvl w:val="6"/>
      </w:pPr>
      <w:r w:rsidRPr="0041470E">
        <w:rPr>
          <w:szCs w:val="20"/>
        </w:rPr>
        <w:t xml:space="preserve"> доходов местного бюджета – органов местного самоуправления </w:t>
      </w:r>
      <w:proofErr w:type="spellStart"/>
      <w:r w:rsidRPr="0041470E">
        <w:rPr>
          <w:szCs w:val="20"/>
        </w:rPr>
        <w:t>Сергеевское</w:t>
      </w:r>
      <w:proofErr w:type="spellEnd"/>
      <w:r w:rsidRPr="0041470E">
        <w:rPr>
          <w:szCs w:val="20"/>
        </w:rPr>
        <w:t xml:space="preserve"> сельское поселение</w:t>
      </w:r>
      <w:r w:rsidRPr="0041470E">
        <w:rPr>
          <w:sz w:val="22"/>
          <w:szCs w:val="20"/>
        </w:rPr>
        <w:t xml:space="preserve">  </w:t>
      </w:r>
      <w:r w:rsidRPr="00543DB3">
        <w:t xml:space="preserve">на 2021 год  и плановый период 2022- 2023 годы                  </w:t>
      </w:r>
    </w:p>
    <w:p w:rsidR="0096786C" w:rsidRPr="00543DB3" w:rsidRDefault="0096786C" w:rsidP="0096786C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6379"/>
      </w:tblGrid>
      <w:tr w:rsidR="0096786C" w:rsidRPr="0041470E" w:rsidTr="009D3EF7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786C" w:rsidRPr="0041470E" w:rsidRDefault="0096786C" w:rsidP="009D3EF7">
            <w:pPr>
              <w:jc w:val="center"/>
              <w:rPr>
                <w:sz w:val="22"/>
              </w:rPr>
            </w:pPr>
            <w:r w:rsidRPr="0041470E">
              <w:rPr>
                <w:sz w:val="22"/>
              </w:rPr>
              <w:t>Код  Бюджетной классификации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96786C" w:rsidRPr="0041470E" w:rsidRDefault="0096786C" w:rsidP="009D3EF7">
            <w:pPr>
              <w:jc w:val="center"/>
              <w:rPr>
                <w:sz w:val="22"/>
              </w:rPr>
            </w:pPr>
            <w:r w:rsidRPr="0041470E">
              <w:rPr>
                <w:sz w:val="22"/>
              </w:rPr>
              <w:t xml:space="preserve">Наименование  администраторов и закрепленных за ними видов доходов </w:t>
            </w:r>
          </w:p>
        </w:tc>
      </w:tr>
      <w:tr w:rsidR="0096786C" w:rsidRPr="0041470E" w:rsidTr="009D3EF7">
        <w:trPr>
          <w:cantSplit/>
          <w:trHeight w:val="357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jc w:val="center"/>
              <w:rPr>
                <w:sz w:val="22"/>
              </w:rPr>
            </w:pPr>
            <w:r w:rsidRPr="0041470E">
              <w:rPr>
                <w:sz w:val="22"/>
              </w:rPr>
              <w:t>903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 w:rsidRPr="0041470E">
              <w:rPr>
                <w:bCs/>
                <w:sz w:val="22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</w:tr>
      <w:tr w:rsidR="0096786C" w:rsidRPr="0041470E" w:rsidTr="009D3EF7">
        <w:trPr>
          <w:cantSplit/>
          <w:trHeight w:val="357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903          1 17 01050 10 0000 180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96786C" w:rsidRPr="0041470E" w:rsidTr="009D3EF7">
        <w:trPr>
          <w:cantSplit/>
          <w:trHeight w:val="357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903          2 08 05000 10 0000 1</w:t>
            </w:r>
            <w:r>
              <w:rPr>
                <w:sz w:val="22"/>
              </w:rPr>
              <w:t>5</w:t>
            </w:r>
            <w:r w:rsidRPr="0041470E">
              <w:rPr>
                <w:sz w:val="22"/>
              </w:rPr>
              <w:t>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0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6786C" w:rsidRPr="0041470E" w:rsidTr="009D3EF7">
        <w:trPr>
          <w:cantSplit/>
          <w:trHeight w:val="357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jc w:val="center"/>
              <w:rPr>
                <w:bCs/>
                <w:sz w:val="22"/>
                <w:lang w:val="en-US"/>
              </w:rPr>
            </w:pPr>
            <w:r w:rsidRPr="0041470E">
              <w:rPr>
                <w:bCs/>
                <w:sz w:val="22"/>
              </w:rPr>
              <w:t>9</w:t>
            </w:r>
            <w:r w:rsidRPr="0041470E">
              <w:rPr>
                <w:bCs/>
                <w:sz w:val="22"/>
                <w:lang w:val="en-US"/>
              </w:rPr>
              <w:t>55</w:t>
            </w:r>
          </w:p>
        </w:tc>
        <w:tc>
          <w:tcPr>
            <w:tcW w:w="6379" w:type="dxa"/>
            <w:vAlign w:val="center"/>
          </w:tcPr>
          <w:p w:rsidR="0096786C" w:rsidRDefault="0096786C" w:rsidP="009D3EF7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r w:rsidRPr="0041470E">
              <w:rPr>
                <w:bCs/>
                <w:sz w:val="22"/>
                <w:szCs w:val="20"/>
              </w:rPr>
              <w:t xml:space="preserve">Администрация муниципального образования </w:t>
            </w:r>
          </w:p>
          <w:p w:rsidR="0096786C" w:rsidRPr="0041470E" w:rsidRDefault="0096786C" w:rsidP="009D3EF7">
            <w:pPr>
              <w:keepNext/>
              <w:jc w:val="center"/>
              <w:outlineLvl w:val="0"/>
              <w:rPr>
                <w:bCs/>
                <w:sz w:val="22"/>
                <w:szCs w:val="20"/>
              </w:rPr>
            </w:pPr>
            <w:proofErr w:type="spellStart"/>
            <w:r w:rsidRPr="0041470E">
              <w:rPr>
                <w:bCs/>
                <w:sz w:val="22"/>
                <w:szCs w:val="20"/>
              </w:rPr>
              <w:t>Сергеевское</w:t>
            </w:r>
            <w:proofErr w:type="spellEnd"/>
            <w:r w:rsidRPr="0041470E">
              <w:rPr>
                <w:bCs/>
                <w:sz w:val="22"/>
                <w:szCs w:val="20"/>
              </w:rPr>
              <w:t xml:space="preserve"> сельско</w:t>
            </w:r>
            <w:r>
              <w:rPr>
                <w:bCs/>
                <w:sz w:val="22"/>
                <w:szCs w:val="20"/>
              </w:rPr>
              <w:t>е</w:t>
            </w:r>
            <w:r w:rsidRPr="0041470E">
              <w:rPr>
                <w:bCs/>
                <w:sz w:val="22"/>
                <w:szCs w:val="20"/>
              </w:rPr>
              <w:t xml:space="preserve"> поселение</w:t>
            </w:r>
          </w:p>
        </w:tc>
      </w:tr>
      <w:tr w:rsidR="0096786C" w:rsidRPr="0041470E" w:rsidTr="009D3EF7">
        <w:trPr>
          <w:cantSplit/>
          <w:trHeight w:val="357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955           1 08 04020 01 1000 110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0"/>
              <w:rPr>
                <w:bCs/>
                <w:iCs/>
                <w:sz w:val="22"/>
                <w:szCs w:val="22"/>
              </w:rPr>
            </w:pPr>
            <w:r w:rsidRPr="0041470E">
              <w:rPr>
                <w:iCs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  <w:proofErr w:type="gramStart"/>
            <w:r w:rsidRPr="0041470E">
              <w:rPr>
                <w:iCs/>
                <w:sz w:val="22"/>
                <w:szCs w:val="22"/>
              </w:rPr>
              <w:t xml:space="preserve"> ,</w:t>
            </w:r>
            <w:proofErr w:type="gramEnd"/>
            <w:r w:rsidRPr="0041470E">
              <w:rPr>
                <w:iCs/>
                <w:sz w:val="22"/>
                <w:szCs w:val="22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>
              <w:rPr>
                <w:sz w:val="22"/>
              </w:rPr>
              <w:t>955           1 16 10123 01 0101 140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2021 г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>
              <w:rPr>
                <w:sz w:val="22"/>
              </w:rPr>
              <w:t>955           116 01074 01 0000  140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 w:rsidRPr="009850FD">
              <w:rPr>
                <w:color w:val="000000"/>
                <w:sz w:val="22"/>
                <w:szCs w:val="22"/>
                <w:shd w:val="clear" w:color="auto" w:fill="FFFFFF"/>
              </w:rPr>
              <w:t>Административные штрафы, установленные </w:t>
            </w:r>
            <w:hyperlink r:id="rId13" w:anchor="dst100376" w:history="1">
              <w:r w:rsidRPr="009850FD">
                <w:rPr>
                  <w:color w:val="666699"/>
                  <w:sz w:val="22"/>
                  <w:szCs w:val="22"/>
                  <w:u w:val="single"/>
                  <w:shd w:val="clear" w:color="auto" w:fill="FFFFFF"/>
                </w:rPr>
                <w:t>главой 7</w:t>
              </w:r>
            </w:hyperlink>
            <w:r w:rsidRPr="009850FD">
              <w:rPr>
                <w:color w:val="000000"/>
                <w:sz w:val="22"/>
                <w:szCs w:val="22"/>
                <w:shd w:val="clear" w:color="auto" w:fill="FFFFFF"/>
              </w:rPr>
              <w:t> 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</w:t>
            </w:r>
            <w:r w:rsidRPr="0041470E">
              <w:rPr>
                <w:sz w:val="22"/>
                <w:lang w:val="en-US"/>
              </w:rPr>
              <w:t>55</w:t>
            </w:r>
            <w:r w:rsidRPr="0041470E">
              <w:rPr>
                <w:sz w:val="22"/>
              </w:rPr>
              <w:t xml:space="preserve">           1 17 01050 10 0000 180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 w:rsidRPr="0041470E">
              <w:rPr>
                <w:sz w:val="22"/>
                <w:szCs w:val="20"/>
              </w:rPr>
              <w:t>Невыясненные поступления, зачисляемые в бюджет сельских поселений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</w:t>
            </w:r>
            <w:r w:rsidRPr="0041470E">
              <w:rPr>
                <w:sz w:val="22"/>
                <w:lang w:val="en-US"/>
              </w:rPr>
              <w:t>55</w:t>
            </w:r>
            <w:r w:rsidRPr="0041470E">
              <w:rPr>
                <w:sz w:val="22"/>
              </w:rPr>
              <w:t xml:space="preserve">           1 17 05050 10 0000 180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 w:rsidRPr="0041470E">
              <w:rPr>
                <w:sz w:val="22"/>
                <w:szCs w:val="20"/>
              </w:rPr>
              <w:t>Прочие неналоговые доходы бюджетов поселений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</w:t>
            </w:r>
            <w:r w:rsidRPr="0041470E">
              <w:rPr>
                <w:sz w:val="22"/>
                <w:lang w:val="en-US"/>
              </w:rPr>
              <w:t>55</w:t>
            </w:r>
            <w:r w:rsidRPr="0041470E">
              <w:rPr>
                <w:sz w:val="22"/>
              </w:rPr>
              <w:t xml:space="preserve">          1 11 0503</w:t>
            </w:r>
            <w:r w:rsidRPr="0041470E">
              <w:rPr>
                <w:sz w:val="22"/>
                <w:lang w:val="en-US"/>
              </w:rPr>
              <w:t>5</w:t>
            </w:r>
            <w:r w:rsidRPr="0041470E">
              <w:rPr>
                <w:sz w:val="22"/>
              </w:rPr>
              <w:t xml:space="preserve"> </w:t>
            </w:r>
            <w:r w:rsidRPr="0041470E">
              <w:rPr>
                <w:sz w:val="22"/>
                <w:lang w:val="en-US"/>
              </w:rPr>
              <w:t>10</w:t>
            </w:r>
            <w:r w:rsidRPr="0041470E">
              <w:rPr>
                <w:sz w:val="22"/>
              </w:rPr>
              <w:t xml:space="preserve"> 0000 120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сдачи в аренду имущества</w:t>
            </w:r>
            <w:proofErr w:type="gramStart"/>
            <w:r w:rsidRPr="0041470E">
              <w:rPr>
                <w:sz w:val="22"/>
                <w:szCs w:val="22"/>
              </w:rPr>
              <w:t xml:space="preserve"> ,</w:t>
            </w:r>
            <w:proofErr w:type="gramEnd"/>
            <w:r w:rsidRPr="0041470E">
              <w:rPr>
                <w:sz w:val="22"/>
                <w:szCs w:val="22"/>
              </w:rPr>
              <w:t xml:space="preserve">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955          1 11 07015 10 0000 120</w:t>
            </w:r>
          </w:p>
        </w:tc>
        <w:tc>
          <w:tcPr>
            <w:tcW w:w="6379" w:type="dxa"/>
            <w:vAlign w:val="bottom"/>
          </w:tcPr>
          <w:p w:rsidR="0096786C" w:rsidRPr="0041470E" w:rsidRDefault="0096786C" w:rsidP="009D3EF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  <w:p w:rsidR="0096786C" w:rsidRPr="0041470E" w:rsidRDefault="0096786C" w:rsidP="009D3EF7">
            <w:pPr>
              <w:rPr>
                <w:iCs/>
                <w:sz w:val="22"/>
                <w:szCs w:val="22"/>
              </w:rPr>
            </w:pP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</w:t>
            </w:r>
            <w:r w:rsidRPr="0041470E">
              <w:rPr>
                <w:sz w:val="22"/>
                <w:lang w:val="en-US"/>
              </w:rPr>
              <w:t>55</w:t>
            </w:r>
            <w:r w:rsidRPr="0041470E">
              <w:rPr>
                <w:sz w:val="22"/>
              </w:rPr>
              <w:t xml:space="preserve">          1 11 09045 10 0000 120</w:t>
            </w:r>
          </w:p>
        </w:tc>
        <w:tc>
          <w:tcPr>
            <w:tcW w:w="6379" w:type="dxa"/>
            <w:vAlign w:val="bottom"/>
          </w:tcPr>
          <w:p w:rsidR="0096786C" w:rsidRPr="0041470E" w:rsidRDefault="0096786C" w:rsidP="009D3EF7">
            <w:pPr>
              <w:rPr>
                <w:iCs/>
                <w:sz w:val="22"/>
                <w:szCs w:val="22"/>
              </w:rPr>
            </w:pPr>
            <w:r w:rsidRPr="0041470E">
              <w:rPr>
                <w:iCs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proofErr w:type="gramStart"/>
            <w:r w:rsidRPr="0041470E">
              <w:rPr>
                <w:sz w:val="22"/>
                <w:szCs w:val="22"/>
              </w:rPr>
              <w:t xml:space="preserve">( </w:t>
            </w:r>
            <w:proofErr w:type="gramEnd"/>
            <w:r w:rsidRPr="0041470E">
              <w:rPr>
                <w:sz w:val="22"/>
                <w:szCs w:val="22"/>
              </w:rPr>
              <w:t>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</w:tcPr>
          <w:p w:rsidR="0096786C" w:rsidRPr="0041470E" w:rsidRDefault="0096786C" w:rsidP="009D3EF7">
            <w:pPr>
              <w:jc w:val="center"/>
              <w:rPr>
                <w:sz w:val="28"/>
              </w:rPr>
            </w:pPr>
          </w:p>
          <w:p w:rsidR="0096786C" w:rsidRPr="0041470E" w:rsidRDefault="0096786C" w:rsidP="009D3EF7">
            <w:pPr>
              <w:jc w:val="center"/>
              <w:rPr>
                <w:sz w:val="28"/>
              </w:rPr>
            </w:pPr>
          </w:p>
          <w:p w:rsidR="0096786C" w:rsidRPr="0041470E" w:rsidRDefault="0096786C" w:rsidP="009D3EF7">
            <w:pPr>
              <w:tabs>
                <w:tab w:val="center" w:pos="1735"/>
              </w:tabs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  <w:r w:rsidRPr="0041470E">
              <w:rPr>
                <w:sz w:val="22"/>
                <w:szCs w:val="22"/>
              </w:rPr>
              <w:tab/>
              <w:t xml:space="preserve">        1 14 02053 10 0000 410</w:t>
            </w:r>
          </w:p>
        </w:tc>
        <w:tc>
          <w:tcPr>
            <w:tcW w:w="6379" w:type="dxa"/>
          </w:tcPr>
          <w:p w:rsidR="0096786C" w:rsidRPr="0041470E" w:rsidRDefault="0096786C" w:rsidP="009D3EF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955          1 14 02052 10 0000 410</w:t>
            </w:r>
          </w:p>
          <w:p w:rsidR="0096786C" w:rsidRPr="0041470E" w:rsidRDefault="0096786C" w:rsidP="009D3EF7">
            <w:pPr>
              <w:rPr>
                <w:sz w:val="22"/>
              </w:rPr>
            </w:pPr>
          </w:p>
          <w:p w:rsidR="0096786C" w:rsidRPr="0041470E" w:rsidRDefault="0096786C" w:rsidP="009D3EF7">
            <w:pPr>
              <w:rPr>
                <w:sz w:val="22"/>
              </w:rPr>
            </w:pPr>
          </w:p>
          <w:p w:rsidR="0096786C" w:rsidRPr="0041470E" w:rsidRDefault="0096786C" w:rsidP="009D3EF7">
            <w:pPr>
              <w:rPr>
                <w:sz w:val="22"/>
              </w:rPr>
            </w:pPr>
          </w:p>
          <w:p w:rsidR="0096786C" w:rsidRPr="0041470E" w:rsidRDefault="0096786C" w:rsidP="009D3EF7">
            <w:pPr>
              <w:rPr>
                <w:sz w:val="22"/>
              </w:rPr>
            </w:pPr>
          </w:p>
        </w:tc>
        <w:tc>
          <w:tcPr>
            <w:tcW w:w="6379" w:type="dxa"/>
            <w:vAlign w:val="bottom"/>
          </w:tcPr>
          <w:p w:rsidR="0096786C" w:rsidRPr="0041470E" w:rsidRDefault="0096786C" w:rsidP="009D3EF7">
            <w:pPr>
              <w:rPr>
                <w:iCs/>
                <w:sz w:val="22"/>
                <w:szCs w:val="22"/>
              </w:rPr>
            </w:pPr>
            <w:r w:rsidRPr="0041470E">
              <w:rPr>
                <w:iCs/>
                <w:sz w:val="22"/>
                <w:szCs w:val="22"/>
              </w:rPr>
              <w:t>Доходы от реализации иного  имущества, находящегося в оперативном управлении учреждений, находящегося в ведении органов управления сельских поселений (за исключением 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</w:tcPr>
          <w:p w:rsidR="0096786C" w:rsidRPr="0041470E" w:rsidRDefault="0096786C" w:rsidP="009D3EF7">
            <w:pPr>
              <w:jc w:val="center"/>
              <w:rPr>
                <w:sz w:val="22"/>
                <w:szCs w:val="22"/>
              </w:rPr>
            </w:pPr>
          </w:p>
          <w:p w:rsidR="0096786C" w:rsidRPr="0041470E" w:rsidRDefault="0096786C" w:rsidP="009D3EF7">
            <w:pPr>
              <w:jc w:val="center"/>
              <w:rPr>
                <w:sz w:val="22"/>
                <w:szCs w:val="22"/>
              </w:rPr>
            </w:pPr>
          </w:p>
          <w:p w:rsidR="0096786C" w:rsidRPr="0041470E" w:rsidRDefault="0096786C" w:rsidP="009D3EF7">
            <w:pPr>
              <w:tabs>
                <w:tab w:val="center" w:pos="1735"/>
              </w:tabs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  <w:r w:rsidRPr="0041470E">
              <w:rPr>
                <w:sz w:val="22"/>
                <w:szCs w:val="22"/>
              </w:rPr>
              <w:tab/>
              <w:t xml:space="preserve">        1 14 06025 10 0000 430</w:t>
            </w:r>
          </w:p>
        </w:tc>
        <w:tc>
          <w:tcPr>
            <w:tcW w:w="6379" w:type="dxa"/>
          </w:tcPr>
          <w:p w:rsidR="0096786C" w:rsidRPr="0041470E" w:rsidRDefault="0096786C" w:rsidP="009D3EF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955          2 02 00000 00 0000 000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 w:rsidRPr="0041470E">
              <w:rPr>
                <w:sz w:val="22"/>
                <w:szCs w:val="20"/>
              </w:rPr>
              <w:t>Безвозмездные поступления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955          2 07 05020 10 0000 1</w:t>
            </w:r>
            <w:r>
              <w:rPr>
                <w:sz w:val="22"/>
              </w:rPr>
              <w:t>50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955          2  07 05030 10 0000 1</w:t>
            </w:r>
            <w:r>
              <w:rPr>
                <w:sz w:val="22"/>
              </w:rPr>
              <w:t>50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955          2  18 60010 10 0000 1</w:t>
            </w:r>
            <w:r>
              <w:rPr>
                <w:sz w:val="22"/>
              </w:rPr>
              <w:t>50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6786C" w:rsidRPr="0041470E" w:rsidTr="009D3EF7">
        <w:trPr>
          <w:cantSplit/>
          <w:trHeight w:val="249"/>
        </w:trPr>
        <w:tc>
          <w:tcPr>
            <w:tcW w:w="3686" w:type="dxa"/>
            <w:vAlign w:val="center"/>
          </w:tcPr>
          <w:p w:rsidR="0096786C" w:rsidRPr="0041470E" w:rsidRDefault="0096786C" w:rsidP="009D3EF7">
            <w:pPr>
              <w:rPr>
                <w:sz w:val="22"/>
              </w:rPr>
            </w:pPr>
            <w:r w:rsidRPr="0041470E">
              <w:rPr>
                <w:sz w:val="22"/>
              </w:rPr>
              <w:t>955          2 19 60010 10 0000 15</w:t>
            </w:r>
            <w:r>
              <w:rPr>
                <w:sz w:val="22"/>
              </w:rPr>
              <w:t>0</w:t>
            </w:r>
          </w:p>
        </w:tc>
        <w:tc>
          <w:tcPr>
            <w:tcW w:w="6379" w:type="dxa"/>
            <w:vAlign w:val="center"/>
          </w:tcPr>
          <w:p w:rsidR="0096786C" w:rsidRPr="0041470E" w:rsidRDefault="0096786C" w:rsidP="009D3EF7">
            <w:pPr>
              <w:keepNext/>
              <w:outlineLvl w:val="1"/>
              <w:rPr>
                <w:sz w:val="22"/>
                <w:szCs w:val="20"/>
              </w:rPr>
            </w:pPr>
            <w:r w:rsidRPr="0041470E">
              <w:rPr>
                <w:sz w:val="22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96786C" w:rsidRPr="0041470E" w:rsidRDefault="0096786C" w:rsidP="0096786C"/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96786C" w:rsidRPr="0041470E" w:rsidRDefault="0096786C" w:rsidP="0096786C">
      <w:pPr>
        <w:ind w:firstLine="284"/>
        <w:jc w:val="right"/>
      </w:pPr>
    </w:p>
    <w:p w:rsidR="0096786C" w:rsidRDefault="0096786C" w:rsidP="007B4134">
      <w:pPr>
        <w:jc w:val="right"/>
        <w:rPr>
          <w:sz w:val="22"/>
          <w:szCs w:val="22"/>
        </w:rPr>
      </w:pPr>
    </w:p>
    <w:p w:rsidR="0096786C" w:rsidRDefault="0096786C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8B06AD" w:rsidRDefault="008B06AD" w:rsidP="007B4134">
      <w:pPr>
        <w:jc w:val="right"/>
        <w:rPr>
          <w:sz w:val="22"/>
          <w:szCs w:val="22"/>
        </w:rPr>
      </w:pPr>
    </w:p>
    <w:p w:rsidR="006D590D" w:rsidRDefault="006D590D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>Приложение 3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</w:t>
      </w:r>
      <w:proofErr w:type="spellStart"/>
      <w:r w:rsidRPr="0041470E">
        <w:t>Сергеевского</w:t>
      </w:r>
      <w:proofErr w:type="spellEnd"/>
      <w:r w:rsidRPr="0041470E">
        <w:t xml:space="preserve"> </w:t>
      </w:r>
    </w:p>
    <w:p w:rsidR="00B17CF0" w:rsidRDefault="00B17CF0" w:rsidP="000A4A2B">
      <w:pPr>
        <w:ind w:firstLine="284"/>
        <w:jc w:val="right"/>
      </w:pPr>
      <w:r w:rsidRPr="0041470E">
        <w:t>сельского поселения</w:t>
      </w:r>
    </w:p>
    <w:p w:rsidR="008B06AD" w:rsidRPr="000A4A2B" w:rsidRDefault="008B06AD" w:rsidP="008B06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 25.12.2020  №  136</w:t>
      </w:r>
    </w:p>
    <w:p w:rsidR="008B06AD" w:rsidRPr="0041470E" w:rsidRDefault="008B06AD" w:rsidP="000A4A2B">
      <w:pPr>
        <w:ind w:firstLine="284"/>
        <w:jc w:val="right"/>
      </w:pPr>
    </w:p>
    <w:tbl>
      <w:tblPr>
        <w:tblW w:w="105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5"/>
        <w:gridCol w:w="850"/>
        <w:gridCol w:w="851"/>
        <w:gridCol w:w="1559"/>
        <w:gridCol w:w="830"/>
        <w:gridCol w:w="1276"/>
        <w:gridCol w:w="15"/>
        <w:gridCol w:w="1200"/>
        <w:gridCol w:w="15"/>
        <w:gridCol w:w="1038"/>
        <w:gridCol w:w="15"/>
      </w:tblGrid>
      <w:tr w:rsidR="00B17CF0" w:rsidRPr="0041470E" w:rsidTr="005621FB">
        <w:trPr>
          <w:trHeight w:val="1288"/>
        </w:trPr>
        <w:tc>
          <w:tcPr>
            <w:tcW w:w="832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 xml:space="preserve"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</w:t>
            </w:r>
            <w:proofErr w:type="spellStart"/>
            <w:r w:rsidRPr="0041470E">
              <w:rPr>
                <w:bCs/>
              </w:rPr>
              <w:t>Сергеевского</w:t>
            </w:r>
            <w:proofErr w:type="spellEnd"/>
            <w:r w:rsidRPr="0041470E">
              <w:rPr>
                <w:bCs/>
              </w:rPr>
              <w:t xml:space="preserve"> сельского поселения на 202</w:t>
            </w:r>
            <w:r w:rsidR="00D5291A">
              <w:rPr>
                <w:bCs/>
              </w:rPr>
              <w:t>1</w:t>
            </w:r>
            <w:r w:rsidRPr="0041470E">
              <w:rPr>
                <w:bCs/>
              </w:rPr>
              <w:t xml:space="preserve"> год и на плановый период 202</w:t>
            </w:r>
            <w:r w:rsidR="00D5291A">
              <w:rPr>
                <w:bCs/>
              </w:rPr>
              <w:t>1</w:t>
            </w:r>
            <w:r w:rsidRPr="0041470E">
              <w:rPr>
                <w:bCs/>
              </w:rPr>
              <w:t xml:space="preserve"> и 202</w:t>
            </w:r>
            <w:r w:rsidR="00D5291A">
              <w:rPr>
                <w:bCs/>
              </w:rPr>
              <w:t>3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5621FB">
        <w:trPr>
          <w:trHeight w:val="312"/>
        </w:trPr>
        <w:tc>
          <w:tcPr>
            <w:tcW w:w="832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A45700">
        <w:trPr>
          <w:gridAfter w:val="1"/>
          <w:wAfter w:w="15" w:type="dxa"/>
          <w:trHeight w:val="288"/>
        </w:trPr>
        <w:tc>
          <w:tcPr>
            <w:tcW w:w="2945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gridSpan w:val="5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41470E" w:rsidTr="00A45700">
        <w:trPr>
          <w:gridAfter w:val="1"/>
          <w:wAfter w:w="15" w:type="dxa"/>
          <w:trHeight w:val="288"/>
        </w:trPr>
        <w:tc>
          <w:tcPr>
            <w:tcW w:w="2945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D5291A">
              <w:rPr>
                <w:bCs/>
                <w:sz w:val="22"/>
                <w:szCs w:val="22"/>
              </w:rPr>
              <w:t>1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D5291A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053" w:type="dxa"/>
            <w:gridSpan w:val="2"/>
            <w:shd w:val="clear" w:color="auto" w:fill="auto"/>
            <w:hideMark/>
          </w:tcPr>
          <w:p w:rsidR="00B17CF0" w:rsidRPr="0041470E" w:rsidRDefault="00B17CF0" w:rsidP="00D5291A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D5291A">
              <w:rPr>
                <w:bCs/>
                <w:sz w:val="22"/>
                <w:szCs w:val="22"/>
              </w:rPr>
              <w:t>3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C5C77" w:rsidRPr="0041470E" w:rsidRDefault="00F748B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10577,1</w:t>
            </w:r>
          </w:p>
        </w:tc>
        <w:tc>
          <w:tcPr>
            <w:tcW w:w="1215" w:type="dxa"/>
            <w:gridSpan w:val="2"/>
            <w:shd w:val="clear" w:color="auto" w:fill="auto"/>
            <w:hideMark/>
          </w:tcPr>
          <w:p w:rsidR="005C5C7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53" w:type="dxa"/>
            <w:gridSpan w:val="2"/>
            <w:shd w:val="clear" w:color="auto" w:fill="auto"/>
            <w:hideMark/>
          </w:tcPr>
          <w:p w:rsidR="005C5C7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</w:tr>
      <w:tr w:rsidR="00B17CF0" w:rsidRPr="0041470E" w:rsidTr="00A45700">
        <w:trPr>
          <w:gridAfter w:val="1"/>
          <w:wAfter w:w="15" w:type="dxa"/>
          <w:trHeight w:val="855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1. Администрация </w:t>
            </w:r>
            <w:proofErr w:type="spellStart"/>
            <w:r w:rsidRPr="0041470E">
              <w:rPr>
                <w:bCs/>
                <w:sz w:val="22"/>
                <w:szCs w:val="22"/>
              </w:rPr>
              <w:t>Сергеевского</w:t>
            </w:r>
            <w:proofErr w:type="spellEnd"/>
            <w:r w:rsidRPr="0041470E">
              <w:rPr>
                <w:b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F748B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10577,1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9565,1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9749,0</w:t>
            </w:r>
          </w:p>
        </w:tc>
      </w:tr>
      <w:tr w:rsidR="00B17CF0" w:rsidRPr="0041470E" w:rsidTr="00A45700">
        <w:trPr>
          <w:gridAfter w:val="1"/>
          <w:wAfter w:w="15" w:type="dxa"/>
          <w:trHeight w:val="39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615D55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4549,6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336F1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4706,6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336F1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4661,8</w:t>
            </w:r>
          </w:p>
        </w:tc>
      </w:tr>
      <w:tr w:rsidR="00B17CF0" w:rsidRPr="0041470E" w:rsidTr="00A45700">
        <w:trPr>
          <w:gridAfter w:val="1"/>
          <w:wAfter w:w="15" w:type="dxa"/>
          <w:trHeight w:val="1065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668,3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668,30</w:t>
            </w:r>
          </w:p>
        </w:tc>
      </w:tr>
      <w:tr w:rsidR="00B17CF0" w:rsidRPr="0041470E" w:rsidTr="00A45700">
        <w:trPr>
          <w:gridAfter w:val="1"/>
          <w:wAfter w:w="15" w:type="dxa"/>
          <w:trHeight w:val="138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668,30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</w:t>
            </w:r>
            <w:r w:rsidR="003A19D7" w:rsidRPr="0041470E">
              <w:rPr>
                <w:sz w:val="22"/>
                <w:szCs w:val="22"/>
              </w:rPr>
              <w:t>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668,30</w:t>
            </w:r>
          </w:p>
        </w:tc>
      </w:tr>
      <w:tr w:rsidR="00B17CF0" w:rsidRPr="0041470E" w:rsidTr="00A45700">
        <w:trPr>
          <w:gridAfter w:val="1"/>
          <w:wAfter w:w="15" w:type="dxa"/>
          <w:trHeight w:val="1206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509,20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509,20</w:t>
            </w:r>
          </w:p>
        </w:tc>
      </w:tr>
      <w:tr w:rsidR="00B17CF0" w:rsidRPr="0041470E" w:rsidTr="00A45700">
        <w:trPr>
          <w:gridAfter w:val="1"/>
          <w:wAfter w:w="15" w:type="dxa"/>
          <w:trHeight w:val="126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</w:t>
            </w:r>
            <w:r w:rsidR="00D5291A"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,1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159,10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159,10</w:t>
            </w:r>
          </w:p>
        </w:tc>
      </w:tr>
      <w:tr w:rsidR="00B17CF0" w:rsidRPr="0041470E" w:rsidTr="00A45700">
        <w:trPr>
          <w:gridAfter w:val="1"/>
          <w:wAfter w:w="15" w:type="dxa"/>
          <w:trHeight w:val="126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 местных </w:t>
            </w:r>
            <w:r w:rsidRPr="0041470E">
              <w:rPr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3585,6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3 734,10</w:t>
            </w:r>
          </w:p>
        </w:tc>
      </w:tr>
      <w:tr w:rsidR="00B17CF0" w:rsidRPr="0041470E" w:rsidTr="00A45700">
        <w:trPr>
          <w:gridAfter w:val="1"/>
          <w:wAfter w:w="15" w:type="dxa"/>
          <w:trHeight w:val="132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0A5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3 734,10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0A5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3585,6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3 786,70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3 734,10</w:t>
            </w:r>
          </w:p>
        </w:tc>
      </w:tr>
      <w:tr w:rsidR="00B17CF0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1 958,50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1 958,50</w:t>
            </w:r>
          </w:p>
        </w:tc>
      </w:tr>
      <w:tr w:rsidR="00B17CF0" w:rsidRPr="0041470E" w:rsidTr="00A45700">
        <w:trPr>
          <w:gridAfter w:val="1"/>
          <w:wAfter w:w="15" w:type="dxa"/>
          <w:trHeight w:val="126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591,40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591,40</w:t>
            </w:r>
          </w:p>
        </w:tc>
      </w:tr>
      <w:tr w:rsidR="00B17CF0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286,8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6D590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378,8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437B4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534,1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437B4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481,5</w:t>
            </w:r>
          </w:p>
        </w:tc>
      </w:tr>
      <w:tr w:rsidR="006D590D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</w:tcPr>
          <w:p w:rsidR="006D590D" w:rsidRPr="0041470E" w:rsidRDefault="006D590D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</w:tcPr>
          <w:p w:rsidR="006D590D" w:rsidRPr="0041470E" w:rsidRDefault="006D590D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6D590D" w:rsidRPr="0041470E" w:rsidRDefault="006D590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</w:tcPr>
          <w:p w:rsidR="006D590D" w:rsidRPr="0041470E" w:rsidRDefault="006D590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6D590D" w:rsidRPr="0041470E" w:rsidRDefault="006D590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76" w:type="dxa"/>
            <w:shd w:val="clear" w:color="auto" w:fill="auto"/>
            <w:noWrap/>
          </w:tcPr>
          <w:p w:rsidR="006D590D" w:rsidRPr="0041470E" w:rsidRDefault="006D590D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6D590D" w:rsidRPr="00D22238" w:rsidRDefault="00437B4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6D590D" w:rsidRPr="00D22238" w:rsidRDefault="00437B4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383,5</w:t>
            </w:r>
          </w:p>
        </w:tc>
      </w:tr>
      <w:tr w:rsidR="00B17CF0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</w:t>
            </w:r>
            <w:r w:rsidR="00D5291A">
              <w:rPr>
                <w:sz w:val="22"/>
                <w:szCs w:val="22"/>
              </w:rPr>
              <w:t>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D22238" w:rsidRDefault="005C5C77" w:rsidP="003A19D7">
            <w:pPr>
              <w:rPr>
                <w:sz w:val="22"/>
                <w:szCs w:val="22"/>
              </w:rPr>
            </w:pPr>
            <w:r w:rsidRPr="00D22238">
              <w:rPr>
                <w:sz w:val="22"/>
                <w:szCs w:val="22"/>
              </w:rPr>
              <w:t>8,00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D22238" w:rsidRDefault="005C5C77" w:rsidP="003A19D7">
            <w:pPr>
              <w:rPr>
                <w:sz w:val="22"/>
                <w:szCs w:val="22"/>
              </w:rPr>
            </w:pPr>
            <w:r w:rsidRPr="00D22238">
              <w:rPr>
                <w:sz w:val="22"/>
                <w:szCs w:val="22"/>
              </w:rPr>
              <w:t>8,00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D22238" w:rsidRDefault="00D22238" w:rsidP="003A19D7">
            <w:pPr>
              <w:rPr>
                <w:sz w:val="22"/>
                <w:szCs w:val="22"/>
              </w:rPr>
            </w:pPr>
            <w:r w:rsidRPr="00D22238">
              <w:rPr>
                <w:sz w:val="22"/>
                <w:szCs w:val="22"/>
              </w:rPr>
              <w:t>15,0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D22238" w:rsidRDefault="00D22238" w:rsidP="003A19D7">
            <w:pPr>
              <w:rPr>
                <w:sz w:val="22"/>
                <w:szCs w:val="22"/>
              </w:rPr>
            </w:pPr>
            <w:r w:rsidRPr="00D22238">
              <w:rPr>
                <w:sz w:val="22"/>
                <w:szCs w:val="22"/>
              </w:rPr>
              <w:t>15,0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A45700">
        <w:trPr>
          <w:gridAfter w:val="1"/>
          <w:wAfter w:w="15" w:type="dxa"/>
          <w:trHeight w:val="840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10,00</w:t>
            </w:r>
          </w:p>
        </w:tc>
      </w:tr>
      <w:tr w:rsidR="00B17CF0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</w:t>
            </w:r>
            <w:r w:rsidR="00841B74"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10,00</w:t>
            </w:r>
          </w:p>
        </w:tc>
      </w:tr>
      <w:tr w:rsidR="00B17CF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</w:t>
            </w:r>
            <w:r w:rsidR="00841B74"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30</w:t>
            </w:r>
            <w:bookmarkStart w:id="0" w:name="_GoBack"/>
            <w:bookmarkEnd w:id="0"/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A45700">
        <w:trPr>
          <w:gridAfter w:val="1"/>
          <w:wAfter w:w="15" w:type="dxa"/>
          <w:trHeight w:val="465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F1735A" w:rsidRDefault="005B3A1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239,5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F1735A" w:rsidRDefault="009D3EF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211,6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F1735A" w:rsidRDefault="009D3EF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219,4</w:t>
            </w:r>
          </w:p>
        </w:tc>
      </w:tr>
      <w:tr w:rsidR="003A19D7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B3A1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123,4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B3A12" w:rsidP="00615D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115,6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9D3EF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123,4</w:t>
            </w:r>
          </w:p>
        </w:tc>
      </w:tr>
      <w:tr w:rsidR="003A19D7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107,5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96,00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96,00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32,00</w:t>
            </w:r>
          </w:p>
        </w:tc>
      </w:tr>
      <w:tr w:rsidR="003A19D7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0A5ADC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0A5ADC" w:rsidRPr="0041470E" w:rsidRDefault="000A5ADC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50" w:type="dxa"/>
            <w:shd w:val="clear" w:color="auto" w:fill="auto"/>
            <w:noWrap/>
          </w:tcPr>
          <w:p w:rsidR="000A5ADC" w:rsidRPr="0041470E" w:rsidRDefault="00B031B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0A5ADC" w:rsidRPr="0041470E" w:rsidRDefault="000A5ADC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0A5ADC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0A5ADC" w:rsidRPr="0041470E" w:rsidRDefault="00B031BF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</w:tcPr>
          <w:p w:rsidR="000A5ADC" w:rsidRPr="0041470E" w:rsidRDefault="00B031B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0A5ADC" w:rsidRPr="0041470E" w:rsidRDefault="00B031BF" w:rsidP="00B031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0A5ADC" w:rsidRPr="0041470E" w:rsidRDefault="00B031B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Прочая закупка товаров, работ и услуг для обеспечения государственных  </w:t>
            </w:r>
            <w:r w:rsidRPr="0041470E">
              <w:rPr>
                <w:sz w:val="22"/>
                <w:szCs w:val="22"/>
              </w:rPr>
              <w:lastRenderedPageBreak/>
              <w:t>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3A19D7" w:rsidRPr="0041470E" w:rsidTr="00A45700">
        <w:trPr>
          <w:gridAfter w:val="1"/>
          <w:wAfter w:w="15" w:type="dxa"/>
          <w:trHeight w:val="660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Содержание и обслуживание муниципального  имущества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14,00</w:t>
            </w:r>
          </w:p>
        </w:tc>
      </w:tr>
      <w:tr w:rsidR="003A19D7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14,00</w:t>
            </w:r>
          </w:p>
        </w:tc>
      </w:tr>
      <w:tr w:rsidR="007A78A2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F23CF1" w:rsidRDefault="007A78A2" w:rsidP="003A19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F23CF1" w:rsidRDefault="007A78A2" w:rsidP="003A19D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F23CF1" w:rsidRDefault="007A78A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F23CF1" w:rsidRDefault="007A78A2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A78A2" w:rsidRPr="005336F1" w:rsidRDefault="007A78A2" w:rsidP="003A19D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78A2" w:rsidRPr="005336F1" w:rsidRDefault="006B613C" w:rsidP="003A19D7">
            <w:pPr>
              <w:rPr>
                <w:b/>
                <w:bCs/>
                <w:sz w:val="22"/>
                <w:szCs w:val="22"/>
              </w:rPr>
            </w:pPr>
            <w:r w:rsidRPr="005336F1">
              <w:rPr>
                <w:b/>
                <w:bCs/>
                <w:sz w:val="22"/>
                <w:szCs w:val="22"/>
              </w:rPr>
              <w:t>284,9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5336F1" w:rsidRDefault="00CD3EDB" w:rsidP="003A19D7">
            <w:pPr>
              <w:rPr>
                <w:b/>
                <w:bCs/>
                <w:sz w:val="22"/>
                <w:szCs w:val="22"/>
              </w:rPr>
            </w:pPr>
            <w:r w:rsidRPr="005336F1">
              <w:rPr>
                <w:b/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5336F1" w:rsidRDefault="00CD3EDB" w:rsidP="003A19D7">
            <w:pPr>
              <w:rPr>
                <w:b/>
                <w:bCs/>
                <w:sz w:val="22"/>
                <w:szCs w:val="22"/>
              </w:rPr>
            </w:pPr>
            <w:r w:rsidRPr="005336F1">
              <w:rPr>
                <w:b/>
                <w:bCs/>
                <w:sz w:val="22"/>
                <w:szCs w:val="22"/>
              </w:rPr>
              <w:t>299,5</w:t>
            </w:r>
          </w:p>
        </w:tc>
      </w:tr>
      <w:tr w:rsidR="007A78A2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7A78A2" w:rsidRDefault="007A78A2" w:rsidP="003A19D7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7A78A2" w:rsidRDefault="007A78A2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7A78A2" w:rsidRDefault="007A78A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7A78A2" w:rsidRDefault="007A78A2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7A78A2" w:rsidRPr="007A78A2" w:rsidRDefault="007A78A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78A2" w:rsidRPr="007A78A2" w:rsidRDefault="006B613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7A78A2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7A78A2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</w:tr>
      <w:tr w:rsidR="007A78A2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7A78A2" w:rsidRDefault="007A78A2" w:rsidP="003A19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7A78A2" w:rsidRDefault="007A78A2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7A78A2" w:rsidRDefault="007A78A2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7A78A2" w:rsidRDefault="007A78A2" w:rsidP="005469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A78A2" w:rsidRPr="007A78A2" w:rsidRDefault="007A78A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78A2" w:rsidRPr="007A78A2" w:rsidRDefault="006B613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7A78A2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7A78A2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</w:tr>
      <w:tr w:rsidR="007A78A2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546975" w:rsidRDefault="007A78A2" w:rsidP="003A19D7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>Подпрограмма «Совершенствование межбюджетных отношений</w:t>
            </w:r>
            <w:r w:rsidR="00546975"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546975" w:rsidRDefault="00546975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546975" w:rsidRDefault="0054697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546975" w:rsidRDefault="00546975" w:rsidP="0054697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30" w:type="dxa"/>
            <w:shd w:val="clear" w:color="auto" w:fill="auto"/>
            <w:noWrap/>
          </w:tcPr>
          <w:p w:rsidR="007A78A2" w:rsidRPr="00546975" w:rsidRDefault="007A78A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78A2" w:rsidRPr="00546975" w:rsidRDefault="006B613C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54697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54697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</w:tr>
      <w:tr w:rsidR="007A78A2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F23CF1" w:rsidRDefault="00B83FE5" w:rsidP="00B83FE5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Основные мероприятия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B83FE5" w:rsidRDefault="00B83FE5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B83FE5" w:rsidRDefault="00B83FE5" w:rsidP="003A19D7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B83FE5" w:rsidRDefault="00B83FE5" w:rsidP="00B83FE5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7A78A2" w:rsidRPr="00B83FE5" w:rsidRDefault="007A78A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7A78A2" w:rsidRPr="00B83FE5" w:rsidRDefault="006B613C" w:rsidP="00B83F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284,9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B83FE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287,9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B83FE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299,5</w:t>
            </w:r>
          </w:p>
        </w:tc>
      </w:tr>
      <w:tr w:rsidR="00546975" w:rsidRPr="00B83FE5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546975" w:rsidRPr="00F23CF1" w:rsidRDefault="00B83FE5" w:rsidP="00B83FE5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50" w:type="dxa"/>
            <w:shd w:val="clear" w:color="auto" w:fill="auto"/>
            <w:noWrap/>
          </w:tcPr>
          <w:p w:rsidR="00546975" w:rsidRPr="00B83FE5" w:rsidRDefault="00B83FE5" w:rsidP="003A19D7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</w:tcPr>
          <w:p w:rsidR="00546975" w:rsidRPr="00B83FE5" w:rsidRDefault="00B83FE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546975" w:rsidRPr="00B83FE5" w:rsidRDefault="00B83FE5" w:rsidP="00B83F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546975" w:rsidRPr="00B83FE5" w:rsidRDefault="00B83FE5" w:rsidP="00B8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76" w:type="dxa"/>
            <w:shd w:val="clear" w:color="auto" w:fill="auto"/>
            <w:noWrap/>
          </w:tcPr>
          <w:p w:rsidR="00546975" w:rsidRPr="00D5291A" w:rsidRDefault="00CD3EDB" w:rsidP="00B83F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46975" w:rsidRPr="00B83FE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222,6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46975" w:rsidRPr="00B83FE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231,9</w:t>
            </w:r>
          </w:p>
        </w:tc>
      </w:tr>
      <w:tr w:rsidR="007A78A2" w:rsidRPr="00B83FE5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</w:tcPr>
          <w:p w:rsidR="007A78A2" w:rsidRPr="00F23CF1" w:rsidRDefault="00B83FE5" w:rsidP="00B83FE5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0" w:type="dxa"/>
            <w:shd w:val="clear" w:color="auto" w:fill="auto"/>
            <w:noWrap/>
          </w:tcPr>
          <w:p w:rsidR="007A78A2" w:rsidRPr="00B83FE5" w:rsidRDefault="00B83FE5" w:rsidP="003A19D7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7A78A2" w:rsidRPr="00B83FE5" w:rsidRDefault="00B83FE5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59" w:type="dxa"/>
            <w:shd w:val="clear" w:color="auto" w:fill="auto"/>
            <w:noWrap/>
          </w:tcPr>
          <w:p w:rsidR="007A78A2" w:rsidRPr="00B83FE5" w:rsidRDefault="00B83FE5" w:rsidP="00B83FE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30" w:type="dxa"/>
            <w:shd w:val="clear" w:color="auto" w:fill="auto"/>
            <w:noWrap/>
          </w:tcPr>
          <w:p w:rsidR="007A78A2" w:rsidRPr="00B83FE5" w:rsidRDefault="00B83FE5" w:rsidP="00B83F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auto"/>
            <w:noWrap/>
          </w:tcPr>
          <w:p w:rsidR="007A78A2" w:rsidRPr="00B83FE5" w:rsidRDefault="00CD3EDB" w:rsidP="00BC2D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7A78A2" w:rsidRPr="00B83FE5" w:rsidRDefault="00CD3ED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65,3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7A78A2" w:rsidRPr="00B83FE5" w:rsidRDefault="00CD3EDB" w:rsidP="00BC2D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67,6</w:t>
            </w:r>
          </w:p>
        </w:tc>
      </w:tr>
      <w:tr w:rsidR="003A19D7" w:rsidRPr="0041470E" w:rsidTr="00A45700">
        <w:trPr>
          <w:gridAfter w:val="1"/>
          <w:wAfter w:w="15" w:type="dxa"/>
          <w:trHeight w:val="405"/>
        </w:trPr>
        <w:tc>
          <w:tcPr>
            <w:tcW w:w="2945" w:type="dxa"/>
            <w:shd w:val="clear" w:color="auto" w:fill="auto"/>
            <w:hideMark/>
          </w:tcPr>
          <w:p w:rsidR="003A19D7" w:rsidRPr="00F23CF1" w:rsidRDefault="003A19D7" w:rsidP="003A19D7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F23CF1" w:rsidRDefault="005B3A12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1128,2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F23CF1" w:rsidRDefault="00D5291A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F23CF1" w:rsidRDefault="00D5291A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1270,0</w:t>
            </w:r>
          </w:p>
        </w:tc>
      </w:tr>
      <w:tr w:rsidR="005B3A12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</w:tcPr>
          <w:p w:rsidR="005B3A12" w:rsidRPr="0041470E" w:rsidRDefault="005B3A12" w:rsidP="005B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</w:tcPr>
          <w:p w:rsidR="005B3A12" w:rsidRPr="0041470E" w:rsidRDefault="005B3A1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B3A12" w:rsidRPr="0041470E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5B3A12" w:rsidRPr="0041470E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0619240230</w:t>
            </w:r>
          </w:p>
        </w:tc>
        <w:tc>
          <w:tcPr>
            <w:tcW w:w="830" w:type="dxa"/>
            <w:shd w:val="clear" w:color="auto" w:fill="auto"/>
            <w:noWrap/>
          </w:tcPr>
          <w:p w:rsidR="005B3A12" w:rsidRPr="0041470E" w:rsidRDefault="005B3A12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B3A12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</w:tcPr>
          <w:p w:rsidR="005B3A12" w:rsidRPr="0041470E" w:rsidRDefault="005B3A12" w:rsidP="005B3A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Проведение кадастровых работ по оформлению </w:t>
            </w:r>
            <w:proofErr w:type="spellStart"/>
            <w:r>
              <w:rPr>
                <w:sz w:val="22"/>
                <w:szCs w:val="22"/>
              </w:rPr>
              <w:t>замельных</w:t>
            </w:r>
            <w:proofErr w:type="spellEnd"/>
            <w:r>
              <w:rPr>
                <w:sz w:val="22"/>
                <w:szCs w:val="22"/>
              </w:rPr>
              <w:t xml:space="preserve"> участков в собственность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</w:tcPr>
          <w:p w:rsidR="005B3A12" w:rsidRDefault="005B3A1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59" w:type="dxa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06129240230</w:t>
            </w:r>
          </w:p>
        </w:tc>
        <w:tc>
          <w:tcPr>
            <w:tcW w:w="830" w:type="dxa"/>
            <w:shd w:val="clear" w:color="auto" w:fill="auto"/>
            <w:noWrap/>
          </w:tcPr>
          <w:p w:rsidR="005B3A12" w:rsidRPr="0041470E" w:rsidRDefault="005B3A12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B3A12" w:rsidRDefault="005B3A1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Программа комплексного  развития транспортной инфраструктуры </w:t>
            </w:r>
            <w:proofErr w:type="spellStart"/>
            <w:r w:rsidRPr="0041470E">
              <w:rPr>
                <w:sz w:val="22"/>
                <w:szCs w:val="22"/>
              </w:rPr>
              <w:t>Сергеевского</w:t>
            </w:r>
            <w:proofErr w:type="spellEnd"/>
            <w:r w:rsidRPr="0041470E">
              <w:rPr>
                <w:sz w:val="22"/>
                <w:szCs w:val="22"/>
              </w:rPr>
              <w:t xml:space="preserve"> сельского поселения Первомайского района Томской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D5291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3A19D7" w:rsidRPr="0041470E" w:rsidTr="00A45700">
        <w:trPr>
          <w:gridAfter w:val="1"/>
          <w:wAfter w:w="15" w:type="dxa"/>
          <w:trHeight w:val="1884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Расходы на дорожную   деятельность в отношении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E6198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E6198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843,7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1155,0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1270,0</w:t>
            </w:r>
          </w:p>
        </w:tc>
      </w:tr>
      <w:tr w:rsidR="00B031BF" w:rsidRPr="0041470E" w:rsidTr="00A45700">
        <w:trPr>
          <w:gridAfter w:val="1"/>
          <w:wAfter w:w="15" w:type="dxa"/>
          <w:trHeight w:val="336"/>
        </w:trPr>
        <w:tc>
          <w:tcPr>
            <w:tcW w:w="2945" w:type="dxa"/>
            <w:shd w:val="clear" w:color="auto" w:fill="auto"/>
          </w:tcPr>
          <w:p w:rsidR="00B031BF" w:rsidRPr="00B031BF" w:rsidRDefault="00B031BF" w:rsidP="003A19D7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50" w:type="dxa"/>
            <w:shd w:val="clear" w:color="auto" w:fill="auto"/>
            <w:noWrap/>
          </w:tcPr>
          <w:p w:rsidR="00B031BF" w:rsidRPr="00B031BF" w:rsidRDefault="00B031B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B031BF" w:rsidRPr="00B031BF" w:rsidRDefault="00B031BF" w:rsidP="003A19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B031BF" w:rsidRPr="00B031BF" w:rsidRDefault="00B031BF" w:rsidP="00B031B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</w:tcPr>
          <w:p w:rsidR="00B031BF" w:rsidRPr="00B031BF" w:rsidRDefault="00B031BF" w:rsidP="003A19D7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031BF" w:rsidRPr="00B031BF" w:rsidRDefault="00E6198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B031BF" w:rsidRPr="00B031BF" w:rsidRDefault="005621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B031BF" w:rsidRPr="00B031BF" w:rsidRDefault="005621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B031BF" w:rsidRPr="0041470E" w:rsidTr="00A45700">
        <w:trPr>
          <w:gridAfter w:val="1"/>
          <w:wAfter w:w="15" w:type="dxa"/>
          <w:trHeight w:val="336"/>
        </w:trPr>
        <w:tc>
          <w:tcPr>
            <w:tcW w:w="2945" w:type="dxa"/>
            <w:shd w:val="clear" w:color="auto" w:fill="auto"/>
          </w:tcPr>
          <w:p w:rsidR="00B031BF" w:rsidRPr="00B031BF" w:rsidRDefault="00B031BF" w:rsidP="003A19D7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</w:tcPr>
          <w:p w:rsidR="00B031BF" w:rsidRPr="00B031BF" w:rsidRDefault="00B031B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B031BF" w:rsidRPr="00B031BF" w:rsidRDefault="00B031BF" w:rsidP="003A19D7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59" w:type="dxa"/>
            <w:shd w:val="clear" w:color="auto" w:fill="auto"/>
            <w:noWrap/>
          </w:tcPr>
          <w:p w:rsidR="00B031BF" w:rsidRPr="00B031BF" w:rsidRDefault="00B031BF" w:rsidP="00B031B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79525000120</w:t>
            </w:r>
          </w:p>
        </w:tc>
        <w:tc>
          <w:tcPr>
            <w:tcW w:w="830" w:type="dxa"/>
            <w:shd w:val="clear" w:color="auto" w:fill="auto"/>
            <w:noWrap/>
          </w:tcPr>
          <w:p w:rsidR="00B031BF" w:rsidRPr="00B031BF" w:rsidRDefault="00B031BF" w:rsidP="00B031BF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</w:tcPr>
          <w:p w:rsidR="00B031BF" w:rsidRPr="00B031BF" w:rsidRDefault="00E6198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268,3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B031BF" w:rsidRPr="00B031BF" w:rsidRDefault="005621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B031BF" w:rsidRPr="00B031BF" w:rsidRDefault="005621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3A19D7" w:rsidRPr="0041470E" w:rsidTr="00A45700">
        <w:trPr>
          <w:gridAfter w:val="1"/>
          <w:wAfter w:w="15" w:type="dxa"/>
          <w:trHeight w:val="336"/>
        </w:trPr>
        <w:tc>
          <w:tcPr>
            <w:tcW w:w="2945" w:type="dxa"/>
            <w:shd w:val="clear" w:color="auto" w:fill="auto"/>
            <w:hideMark/>
          </w:tcPr>
          <w:p w:rsidR="003A19D7" w:rsidRPr="00F23CF1" w:rsidRDefault="003A19D7" w:rsidP="003A19D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23CF1" w:rsidRDefault="003A19D7" w:rsidP="003A19D7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F23CF1" w:rsidRDefault="00505F0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3440,6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F23CF1" w:rsidRDefault="005621FB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994,7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F23CF1" w:rsidRDefault="005621FB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1096,8</w:t>
            </w:r>
          </w:p>
        </w:tc>
      </w:tr>
      <w:tr w:rsidR="003A19D7" w:rsidRPr="0041470E" w:rsidTr="00A45700">
        <w:trPr>
          <w:gridAfter w:val="1"/>
          <w:wAfter w:w="15" w:type="dxa"/>
          <w:trHeight w:val="336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D2223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83,0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D22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621FB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19D7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D22238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</w:tr>
      <w:tr w:rsidR="003A19D7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3A19D7" w:rsidRPr="00F1735A" w:rsidRDefault="003A19D7" w:rsidP="003A19D7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F1735A" w:rsidRDefault="005621FB" w:rsidP="00A228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73,00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73,00</w:t>
            </w:r>
          </w:p>
        </w:tc>
      </w:tr>
      <w:tr w:rsidR="003A19D7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3A19D7" w:rsidRPr="0041470E" w:rsidRDefault="005621FB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21FB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5621FB" w:rsidRPr="0041470E" w:rsidTr="00A45700">
        <w:trPr>
          <w:gridAfter w:val="1"/>
          <w:wAfter w:w="15" w:type="dxa"/>
          <w:trHeight w:val="1415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-</w:t>
            </w:r>
          </w:p>
        </w:tc>
      </w:tr>
      <w:tr w:rsidR="005621FB" w:rsidRPr="00F1735A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F1735A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F1735A" w:rsidRDefault="00A45700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3179,4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851,7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940,8</w:t>
            </w:r>
          </w:p>
        </w:tc>
      </w:tr>
      <w:tr w:rsidR="00A45700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A45700" w:rsidRPr="0041470E" w:rsidRDefault="00A45700" w:rsidP="005621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Обустройство стадиона и ограждения по адресу: Томская область, Первомайский район, с</w:t>
            </w:r>
            <w:proofErr w:type="gramStart"/>
            <w:r>
              <w:rPr>
                <w:bCs/>
                <w:sz w:val="22"/>
                <w:szCs w:val="22"/>
              </w:rPr>
              <w:t>.Е</w:t>
            </w:r>
            <w:proofErr w:type="gramEnd"/>
            <w:r>
              <w:rPr>
                <w:bCs/>
                <w:sz w:val="22"/>
                <w:szCs w:val="22"/>
              </w:rPr>
              <w:t>жи, ул.Школьная, ул.Дорожная</w:t>
            </w:r>
          </w:p>
        </w:tc>
        <w:tc>
          <w:tcPr>
            <w:tcW w:w="850" w:type="dxa"/>
            <w:shd w:val="clear" w:color="auto" w:fill="auto"/>
            <w:noWrap/>
          </w:tcPr>
          <w:p w:rsidR="00A45700" w:rsidRPr="0041470E" w:rsidRDefault="00A45700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A45700" w:rsidRPr="0041470E" w:rsidRDefault="00A45700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A45700" w:rsidRPr="00A45700" w:rsidRDefault="00A45700" w:rsidP="005621FB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27195</w:t>
            </w:r>
            <w:r>
              <w:rPr>
                <w:bCs/>
                <w:sz w:val="22"/>
                <w:szCs w:val="22"/>
                <w:lang w:val="en-US"/>
              </w:rPr>
              <w:t>R5760</w:t>
            </w:r>
          </w:p>
        </w:tc>
        <w:tc>
          <w:tcPr>
            <w:tcW w:w="830" w:type="dxa"/>
            <w:shd w:val="clear" w:color="auto" w:fill="auto"/>
            <w:noWrap/>
          </w:tcPr>
          <w:p w:rsidR="00A45700" w:rsidRPr="00A45700" w:rsidRDefault="00A45700" w:rsidP="005621FB">
            <w:pPr>
              <w:ind w:firstLine="284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521</w:t>
            </w:r>
          </w:p>
        </w:tc>
        <w:tc>
          <w:tcPr>
            <w:tcW w:w="1276" w:type="dxa"/>
            <w:shd w:val="clear" w:color="auto" w:fill="auto"/>
            <w:noWrap/>
          </w:tcPr>
          <w:p w:rsidR="00A45700" w:rsidRPr="00A45700" w:rsidRDefault="00A45700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A45700" w:rsidRDefault="00A45700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A45700" w:rsidRDefault="00A45700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731,7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820,8</w:t>
            </w:r>
          </w:p>
        </w:tc>
      </w:tr>
      <w:tr w:rsidR="005621FB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820,8</w:t>
            </w:r>
          </w:p>
        </w:tc>
      </w:tr>
      <w:tr w:rsidR="005621FB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120,00</w:t>
            </w:r>
          </w:p>
        </w:tc>
      </w:tr>
      <w:tr w:rsidR="005621FB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129,4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120,00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120,00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32584F" w:rsidRDefault="005621FB" w:rsidP="005621FB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5621FB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5621FB" w:rsidRPr="005621FB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32584F" w:rsidRDefault="005621FB" w:rsidP="005621FB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5621FB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5621FB" w:rsidRPr="005621FB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5621FB" w:rsidRDefault="005621FB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F23CF1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F23CF1" w:rsidRDefault="005621FB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621FB" w:rsidRPr="00F23CF1" w:rsidRDefault="008C32C1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1190,03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F23CF1" w:rsidRDefault="009D3EF7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F23CF1" w:rsidRDefault="009D3EF7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2420,9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F23CF1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F23CF1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>Предоставление жилых помещений детям-</w:t>
            </w:r>
            <w:r w:rsidRPr="0032584F"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0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5621FB" w:rsidRPr="008505AB" w:rsidRDefault="008C32C1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8505AB" w:rsidRDefault="009D3EF7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8505AB" w:rsidRDefault="009D3EF7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</w:tcPr>
          <w:p w:rsidR="005621FB" w:rsidRPr="00F23CF1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</w:tcPr>
          <w:p w:rsidR="005621FB" w:rsidRPr="008505AB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59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1228040820</w:t>
            </w:r>
          </w:p>
        </w:tc>
        <w:tc>
          <w:tcPr>
            <w:tcW w:w="830" w:type="dxa"/>
            <w:shd w:val="clear" w:color="auto" w:fill="auto"/>
            <w:noWrap/>
          </w:tcPr>
          <w:p w:rsidR="005621FB" w:rsidRPr="008505AB" w:rsidRDefault="005621FB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76" w:type="dxa"/>
            <w:shd w:val="clear" w:color="auto" w:fill="auto"/>
            <w:noWrap/>
          </w:tcPr>
          <w:p w:rsidR="005621FB" w:rsidRPr="008505AB" w:rsidRDefault="008C32C1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1151,0</w:t>
            </w:r>
          </w:p>
        </w:tc>
        <w:tc>
          <w:tcPr>
            <w:tcW w:w="1215" w:type="dxa"/>
            <w:gridSpan w:val="2"/>
            <w:shd w:val="clear" w:color="auto" w:fill="auto"/>
            <w:noWrap/>
          </w:tcPr>
          <w:p w:rsidR="005621FB" w:rsidRPr="008505AB" w:rsidRDefault="00E97D43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  <w:tc>
          <w:tcPr>
            <w:tcW w:w="1053" w:type="dxa"/>
            <w:gridSpan w:val="2"/>
            <w:shd w:val="clear" w:color="auto" w:fill="auto"/>
            <w:noWrap/>
          </w:tcPr>
          <w:p w:rsidR="005621FB" w:rsidRPr="008505AB" w:rsidRDefault="00E97D43" w:rsidP="005621F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2381,9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F23CF1" w:rsidRDefault="005621FB" w:rsidP="005621FB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F23CF1" w:rsidRDefault="005621FB" w:rsidP="005621FB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F23CF1" w:rsidRDefault="005621FB" w:rsidP="005621FB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F23CF1" w:rsidRDefault="00505F00" w:rsidP="005621F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17,03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F23CF1" w:rsidRDefault="005621FB" w:rsidP="005621FB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F23CF1" w:rsidRDefault="005621FB" w:rsidP="005621FB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15,00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8C32C1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5621FB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8C32C1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5621FB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8C32C1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17,03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15,00</w:t>
            </w:r>
          </w:p>
        </w:tc>
      </w:tr>
      <w:tr w:rsidR="005621FB" w:rsidRPr="0041470E" w:rsidTr="00A45700">
        <w:trPr>
          <w:gridAfter w:val="1"/>
          <w:wAfter w:w="15" w:type="dxa"/>
          <w:trHeight w:val="948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05F00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 w:rsidR="00505F00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24,00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24,00</w:t>
            </w:r>
          </w:p>
        </w:tc>
      </w:tr>
      <w:tr w:rsidR="005621FB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621FB" w:rsidRPr="00F1735A" w:rsidRDefault="005621FB" w:rsidP="005621FB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F1735A" w:rsidRDefault="005621FB" w:rsidP="005621FB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F1735A" w:rsidRDefault="005621FB" w:rsidP="008C32C1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 w:rsidR="008C32C1"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24,00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F1735A" w:rsidRDefault="005621FB" w:rsidP="005621FB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24,00</w:t>
            </w:r>
          </w:p>
        </w:tc>
      </w:tr>
      <w:tr w:rsidR="005621FB" w:rsidRPr="0041470E" w:rsidTr="00A45700">
        <w:trPr>
          <w:gridAfter w:val="1"/>
          <w:wAfter w:w="15" w:type="dxa"/>
          <w:trHeight w:val="1260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</w:tr>
      <w:tr w:rsidR="005621FB" w:rsidRPr="0041470E" w:rsidTr="00A45700">
        <w:trPr>
          <w:gridAfter w:val="1"/>
          <w:wAfter w:w="15" w:type="dxa"/>
          <w:trHeight w:val="636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8C32C1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</w:tr>
      <w:tr w:rsidR="005621FB" w:rsidRPr="0041470E" w:rsidTr="00A45700">
        <w:trPr>
          <w:gridAfter w:val="1"/>
          <w:wAfter w:w="15" w:type="dxa"/>
          <w:trHeight w:val="324"/>
        </w:trPr>
        <w:tc>
          <w:tcPr>
            <w:tcW w:w="2945" w:type="dxa"/>
            <w:shd w:val="clear" w:color="auto" w:fill="auto"/>
            <w:hideMark/>
          </w:tcPr>
          <w:p w:rsidR="005621FB" w:rsidRPr="0041470E" w:rsidRDefault="005621FB" w:rsidP="005621FB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5621FB" w:rsidRPr="0041470E" w:rsidRDefault="008C32C1" w:rsidP="005621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15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053" w:type="dxa"/>
            <w:gridSpan w:val="2"/>
            <w:shd w:val="clear" w:color="auto" w:fill="auto"/>
            <w:noWrap/>
            <w:hideMark/>
          </w:tcPr>
          <w:p w:rsidR="005621FB" w:rsidRPr="0041470E" w:rsidRDefault="005621FB" w:rsidP="005621FB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3A19D7" w:rsidRPr="0041470E" w:rsidRDefault="003A19D7" w:rsidP="005C5C77">
      <w:pPr>
        <w:tabs>
          <w:tab w:val="left" w:pos="6480"/>
        </w:tabs>
        <w:ind w:left="6480"/>
        <w:jc w:val="both"/>
      </w:pPr>
    </w:p>
    <w:p w:rsidR="003A19D7" w:rsidRPr="0041470E" w:rsidRDefault="003A19D7" w:rsidP="005C5C77">
      <w:pPr>
        <w:tabs>
          <w:tab w:val="left" w:pos="6480"/>
        </w:tabs>
        <w:ind w:left="6480"/>
        <w:jc w:val="both"/>
      </w:pPr>
    </w:p>
    <w:p w:rsidR="005621FB" w:rsidRDefault="005621FB" w:rsidP="00052E04">
      <w:pPr>
        <w:tabs>
          <w:tab w:val="left" w:pos="6480"/>
        </w:tabs>
        <w:jc w:val="both"/>
      </w:pPr>
    </w:p>
    <w:p w:rsidR="005621FB" w:rsidRDefault="005621FB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052E04">
      <w:pPr>
        <w:tabs>
          <w:tab w:val="left" w:pos="6480"/>
        </w:tabs>
        <w:ind w:left="6480"/>
        <w:jc w:val="right"/>
      </w:pPr>
      <w:r w:rsidRPr="0041470E">
        <w:lastRenderedPageBreak/>
        <w:t>Приложение 4 к решению</w:t>
      </w:r>
    </w:p>
    <w:p w:rsidR="005C5C77" w:rsidRPr="0041470E" w:rsidRDefault="005C5C77" w:rsidP="00052E04">
      <w:pPr>
        <w:tabs>
          <w:tab w:val="left" w:pos="6480"/>
        </w:tabs>
        <w:ind w:left="6480"/>
        <w:jc w:val="right"/>
      </w:pPr>
      <w:r w:rsidRPr="0041470E">
        <w:t xml:space="preserve">Совета </w:t>
      </w:r>
      <w:proofErr w:type="spellStart"/>
      <w:r w:rsidRPr="0041470E">
        <w:t>Сергеевского</w:t>
      </w:r>
      <w:proofErr w:type="spellEnd"/>
    </w:p>
    <w:p w:rsidR="005C5C77" w:rsidRPr="0041470E" w:rsidRDefault="005C5C77" w:rsidP="00052E04">
      <w:pPr>
        <w:tabs>
          <w:tab w:val="left" w:pos="6480"/>
        </w:tabs>
        <w:ind w:left="6480"/>
        <w:jc w:val="right"/>
      </w:pPr>
      <w:r w:rsidRPr="0041470E">
        <w:t>сельского поселения</w:t>
      </w:r>
    </w:p>
    <w:p w:rsidR="008B06AD" w:rsidRPr="000A4A2B" w:rsidRDefault="008B06AD" w:rsidP="00052E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>
        <w:t>от 25.12.2020  №  136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 xml:space="preserve">Объем межбюджетных трансфертов бюджету муниципального образования «Первомайский  район» из бюджета муниципального образования  </w:t>
      </w:r>
      <w:proofErr w:type="spellStart"/>
      <w:r w:rsidRPr="0041470E">
        <w:t>Сергеевское</w:t>
      </w:r>
      <w:proofErr w:type="spellEnd"/>
      <w:r w:rsidRPr="0041470E">
        <w:t xml:space="preserve"> сельское поселение на 202</w:t>
      </w:r>
      <w:r w:rsidR="005621FB">
        <w:t>1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5621FB">
        <w:t>2</w:t>
      </w:r>
      <w:r w:rsidRPr="0041470E">
        <w:t xml:space="preserve"> и 202</w:t>
      </w:r>
      <w:r w:rsidR="005621FB">
        <w:t>3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>
              <w:t>202</w:t>
            </w:r>
            <w:r w:rsidR="005621FB">
              <w:t>1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202</w:t>
            </w:r>
            <w:r w:rsidR="005621FB">
              <w:t>2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202</w:t>
            </w:r>
            <w:r w:rsidR="005621FB">
              <w:t>3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10,0</w:t>
            </w: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12,0</w:t>
            </w: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505F00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12,0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12,0</w:t>
            </w: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8505AB" w:rsidRPr="0041470E" w:rsidRDefault="008505AB" w:rsidP="005C5C77">
            <w:r w:rsidRPr="0032584F">
              <w:rPr>
                <w:color w:val="000000"/>
              </w:rPr>
              <w:t xml:space="preserve"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</w:t>
            </w:r>
            <w:proofErr w:type="gramStart"/>
            <w:r w:rsidRPr="0032584F">
              <w:rPr>
                <w:color w:val="000000"/>
              </w:rPr>
              <w:t>в</w:t>
            </w:r>
            <w:proofErr w:type="gramEnd"/>
            <w:r w:rsidRPr="0032584F">
              <w:rPr>
                <w:color w:val="000000"/>
              </w:rPr>
              <w:t xml:space="preserve"> именно </w:t>
            </w:r>
            <w:proofErr w:type="gramStart"/>
            <w:r w:rsidRPr="0032584F">
              <w:rPr>
                <w:color w:val="000000"/>
              </w:rPr>
              <w:t>в</w:t>
            </w:r>
            <w:proofErr w:type="gramEnd"/>
            <w:r w:rsidRPr="0032584F">
              <w:rPr>
                <w:color w:val="000000"/>
              </w:rPr>
              <w:t xml:space="preserve">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0409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7952500140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5621FB" w:rsidP="005C5C77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t>Итого</w:t>
            </w:r>
          </w:p>
          <w:p w:rsidR="0041470E" w:rsidRPr="0041470E" w:rsidRDefault="0041470E" w:rsidP="005C5C77"/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505F00" w:rsidP="005C5C77">
            <w:pPr>
              <w:jc w:val="center"/>
            </w:pPr>
            <w:r>
              <w:t>32</w:t>
            </w:r>
            <w:r w:rsidR="0012563A"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34,0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  <w:r>
              <w:t>34,0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E748A1" w:rsidRDefault="00E748A1" w:rsidP="005C5C77">
      <w:pPr>
        <w:ind w:left="4956" w:firstLine="708"/>
        <w:jc w:val="right"/>
      </w:pPr>
    </w:p>
    <w:p w:rsidR="00E748A1" w:rsidRDefault="00E748A1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Pr="0041470E" w:rsidRDefault="005C5C77" w:rsidP="005C5C77">
      <w:pPr>
        <w:ind w:left="4956" w:firstLine="708"/>
        <w:jc w:val="right"/>
      </w:pPr>
      <w:r w:rsidRPr="0041470E">
        <w:lastRenderedPageBreak/>
        <w:t>Приложение № 5</w:t>
      </w:r>
    </w:p>
    <w:p w:rsidR="005C5C77" w:rsidRPr="0041470E" w:rsidRDefault="005C5C77" w:rsidP="005C5C77">
      <w:pPr>
        <w:ind w:left="5664"/>
        <w:jc w:val="right"/>
      </w:pPr>
      <w:r w:rsidRPr="0041470E">
        <w:t xml:space="preserve">к  решению Совета </w:t>
      </w:r>
      <w:proofErr w:type="spellStart"/>
      <w:r w:rsidRPr="0041470E">
        <w:t>Сергеевского</w:t>
      </w:r>
      <w:proofErr w:type="spellEnd"/>
    </w:p>
    <w:p w:rsidR="005C5C77" w:rsidRPr="0041470E" w:rsidRDefault="005C5C77" w:rsidP="005C5C77">
      <w:pPr>
        <w:ind w:left="5664"/>
        <w:jc w:val="right"/>
      </w:pPr>
      <w:r w:rsidRPr="0041470E">
        <w:t xml:space="preserve">сельского поселения  </w:t>
      </w:r>
    </w:p>
    <w:p w:rsidR="008B06AD" w:rsidRPr="000A4A2B" w:rsidRDefault="008B06AD" w:rsidP="008B06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 25.12.2020  №  136</w:t>
      </w:r>
    </w:p>
    <w:p w:rsidR="005C5C77" w:rsidRPr="0041470E" w:rsidRDefault="005C5C77" w:rsidP="005C5C77">
      <w:pPr>
        <w:ind w:left="5664"/>
        <w:jc w:val="right"/>
      </w:pPr>
    </w:p>
    <w:p w:rsidR="005C5C77" w:rsidRPr="0041470E" w:rsidRDefault="005C5C77" w:rsidP="005C5C77">
      <w:pPr>
        <w:ind w:left="5664"/>
        <w:jc w:val="right"/>
        <w:rPr>
          <w:sz w:val="22"/>
          <w:szCs w:val="22"/>
        </w:rPr>
      </w:pPr>
      <w:r w:rsidRPr="0041470E">
        <w:rPr>
          <w:sz w:val="20"/>
          <w:szCs w:val="20"/>
        </w:rPr>
        <w:t>.</w:t>
      </w:r>
    </w:p>
    <w:p w:rsidR="005C5C77" w:rsidRPr="0041470E" w:rsidRDefault="005C5C77" w:rsidP="005C5C77">
      <w:pPr>
        <w:jc w:val="right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Перечень главных администраторов источников финансирования</w:t>
      </w:r>
    </w:p>
    <w:p w:rsidR="005C5C77" w:rsidRPr="0041470E" w:rsidRDefault="005C5C77" w:rsidP="005C5C77">
      <w:pPr>
        <w:jc w:val="center"/>
      </w:pPr>
      <w:r w:rsidRPr="0041470E">
        <w:t>дефицита местного бюджета на 202</w:t>
      </w:r>
      <w:r w:rsidR="0012563A">
        <w:t>1</w:t>
      </w:r>
      <w:r w:rsidRPr="0041470E">
        <w:t xml:space="preserve"> год и </w:t>
      </w:r>
      <w:r w:rsidR="003A19D7" w:rsidRPr="0041470E">
        <w:t xml:space="preserve">на </w:t>
      </w:r>
      <w:r w:rsidRPr="0041470E">
        <w:t>плановый 202</w:t>
      </w:r>
      <w:r w:rsidR="0012563A">
        <w:t>2</w:t>
      </w:r>
      <w:r w:rsidRPr="0041470E">
        <w:t xml:space="preserve"> и 202</w:t>
      </w:r>
      <w:r w:rsidR="0012563A">
        <w:t>3</w:t>
      </w:r>
      <w:r w:rsidRPr="0041470E">
        <w:t xml:space="preserve"> годы</w:t>
      </w:r>
    </w:p>
    <w:p w:rsidR="005C5C77" w:rsidRPr="0041470E" w:rsidRDefault="005C5C77" w:rsidP="005C5C77">
      <w:pPr>
        <w:jc w:val="right"/>
        <w:rPr>
          <w:sz w:val="22"/>
          <w:szCs w:val="22"/>
        </w:rPr>
      </w:pPr>
    </w:p>
    <w:p w:rsidR="005C5C77" w:rsidRPr="0041470E" w:rsidRDefault="005C5C77" w:rsidP="005C5C77">
      <w:pPr>
        <w:jc w:val="right"/>
        <w:rPr>
          <w:sz w:val="22"/>
          <w:szCs w:val="22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2880"/>
        <w:gridCol w:w="6043"/>
      </w:tblGrid>
      <w:tr w:rsidR="005C5C77" w:rsidRPr="0041470E" w:rsidTr="005C5C77">
        <w:trPr>
          <w:cantSplit/>
          <w:trHeight w:val="37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jc w:val="center"/>
            </w:pPr>
            <w:r w:rsidRPr="0041470E">
              <w:t>Код  бюджетной классификации</w:t>
            </w:r>
          </w:p>
        </w:tc>
        <w:tc>
          <w:tcPr>
            <w:tcW w:w="6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pStyle w:val="1"/>
              <w:jc w:val="center"/>
              <w:rPr>
                <w:sz w:val="24"/>
                <w:szCs w:val="24"/>
              </w:rPr>
            </w:pPr>
            <w:r w:rsidRPr="0041470E">
              <w:rPr>
                <w:sz w:val="24"/>
                <w:szCs w:val="24"/>
              </w:rPr>
              <w:t>Наименование  главного администратора  доходов местного бюджета</w:t>
            </w:r>
          </w:p>
        </w:tc>
      </w:tr>
      <w:tr w:rsidR="005C5C77" w:rsidRPr="0041470E" w:rsidTr="005C5C77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jc w:val="center"/>
              <w:rPr>
                <w:bCs/>
              </w:rPr>
            </w:pPr>
            <w:r w:rsidRPr="0041470E">
              <w:rPr>
                <w:bCs/>
              </w:rPr>
              <w:t xml:space="preserve">главного </w:t>
            </w:r>
            <w:proofErr w:type="spellStart"/>
            <w:r w:rsidRPr="0041470E">
              <w:rPr>
                <w:bCs/>
              </w:rPr>
              <w:t>админист</w:t>
            </w:r>
            <w:proofErr w:type="spellEnd"/>
            <w:r w:rsidRPr="0041470E">
              <w:rPr>
                <w:bCs/>
              </w:rPr>
              <w:t>-</w:t>
            </w:r>
          </w:p>
          <w:p w:rsidR="005C5C77" w:rsidRPr="0041470E" w:rsidRDefault="005C5C77" w:rsidP="005C5C77">
            <w:pPr>
              <w:jc w:val="center"/>
              <w:rPr>
                <w:bCs/>
              </w:rPr>
            </w:pPr>
            <w:proofErr w:type="spellStart"/>
            <w:r w:rsidRPr="0041470E">
              <w:rPr>
                <w:bCs/>
              </w:rPr>
              <w:t>ратора</w:t>
            </w:r>
            <w:proofErr w:type="spellEnd"/>
            <w:r w:rsidRPr="0041470E">
              <w:rPr>
                <w:bCs/>
              </w:rPr>
              <w:t xml:space="preserve">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ind w:left="207"/>
              <w:jc w:val="center"/>
              <w:rPr>
                <w:bCs/>
                <w:lang w:val="en-US"/>
              </w:rPr>
            </w:pPr>
            <w:r w:rsidRPr="0041470E">
              <w:rPr>
                <w:bCs/>
              </w:rPr>
              <w:t>доходов местного бюджета</w:t>
            </w:r>
          </w:p>
        </w:tc>
        <w:tc>
          <w:tcPr>
            <w:tcW w:w="6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pStyle w:val="1"/>
              <w:jc w:val="center"/>
              <w:rPr>
                <w:bCs/>
                <w:sz w:val="24"/>
                <w:szCs w:val="24"/>
              </w:rPr>
            </w:pPr>
          </w:p>
        </w:tc>
      </w:tr>
      <w:tr w:rsidR="005C5C77" w:rsidRPr="0041470E" w:rsidTr="005C5C77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jc w:val="center"/>
              <w:rPr>
                <w:bCs/>
              </w:rPr>
            </w:pPr>
            <w:r w:rsidRPr="0041470E">
              <w:rPr>
                <w:bCs/>
              </w:rPr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ind w:left="207"/>
              <w:rPr>
                <w:bCs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pStyle w:val="1"/>
              <w:jc w:val="center"/>
              <w:rPr>
                <w:bCs/>
                <w:sz w:val="24"/>
                <w:szCs w:val="24"/>
              </w:rPr>
            </w:pPr>
            <w:r w:rsidRPr="0041470E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 w:rsidRPr="0041470E">
              <w:rPr>
                <w:bCs/>
                <w:sz w:val="24"/>
                <w:szCs w:val="24"/>
              </w:rPr>
              <w:t>Сергеевское</w:t>
            </w:r>
            <w:proofErr w:type="spellEnd"/>
            <w:r w:rsidRPr="0041470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1470E">
              <w:rPr>
                <w:bCs/>
                <w:sz w:val="24"/>
                <w:szCs w:val="24"/>
              </w:rPr>
              <w:t>сельскоео</w:t>
            </w:r>
            <w:proofErr w:type="spellEnd"/>
            <w:r w:rsidRPr="0041470E">
              <w:rPr>
                <w:bCs/>
                <w:sz w:val="24"/>
                <w:szCs w:val="24"/>
              </w:rPr>
              <w:t xml:space="preserve"> поселение</w:t>
            </w:r>
          </w:p>
        </w:tc>
      </w:tr>
      <w:tr w:rsidR="005C5C77" w:rsidRPr="0041470E" w:rsidTr="005C5C77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jc w:val="center"/>
            </w:pPr>
            <w:r w:rsidRPr="0041470E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ind w:left="222"/>
            </w:pPr>
            <w:r w:rsidRPr="0041470E">
              <w:t>01 05 02 01 10 0000 510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pStyle w:val="1"/>
              <w:jc w:val="both"/>
              <w:rPr>
                <w:bCs/>
                <w:sz w:val="24"/>
                <w:szCs w:val="24"/>
              </w:rPr>
            </w:pPr>
            <w:r w:rsidRPr="0041470E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C5C77" w:rsidRPr="0041470E" w:rsidTr="005C5C77">
        <w:trPr>
          <w:cantSplit/>
          <w:trHeight w:val="357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jc w:val="center"/>
            </w:pPr>
            <w:r w:rsidRPr="0041470E">
              <w:t>955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ind w:left="222"/>
            </w:pPr>
            <w:r w:rsidRPr="0041470E">
              <w:t>01 05 02 01 10 0000 610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77" w:rsidRPr="0041470E" w:rsidRDefault="005C5C77" w:rsidP="005C5C77">
            <w:pPr>
              <w:pStyle w:val="1"/>
              <w:jc w:val="both"/>
              <w:rPr>
                <w:sz w:val="24"/>
                <w:szCs w:val="24"/>
              </w:rPr>
            </w:pPr>
            <w:r w:rsidRPr="0041470E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</w:tr>
    </w:tbl>
    <w:p w:rsidR="005C5C77" w:rsidRPr="0041470E" w:rsidRDefault="005C5C77" w:rsidP="005C5C77">
      <w:pPr>
        <w:jc w:val="both"/>
        <w:rPr>
          <w:sz w:val="22"/>
          <w:szCs w:val="22"/>
        </w:rPr>
      </w:pPr>
    </w:p>
    <w:p w:rsidR="005C5C77" w:rsidRPr="0041470E" w:rsidRDefault="005C5C77" w:rsidP="005C5C77"/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p w:rsidR="0041470E" w:rsidRPr="0041470E" w:rsidRDefault="0041470E" w:rsidP="000A4A2B">
      <w:pPr>
        <w:ind w:firstLine="28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1"/>
      </w:tblGrid>
      <w:tr w:rsidR="0041470E" w:rsidRPr="0041470E" w:rsidTr="008B06AD">
        <w:trPr>
          <w:trHeight w:val="2527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4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85"/>
              <w:gridCol w:w="4414"/>
              <w:gridCol w:w="838"/>
              <w:gridCol w:w="1055"/>
              <w:gridCol w:w="833"/>
            </w:tblGrid>
            <w:tr w:rsidR="0041470E" w:rsidRPr="0041470E" w:rsidTr="0018008E">
              <w:trPr>
                <w:trHeight w:val="330"/>
              </w:trPr>
              <w:tc>
                <w:tcPr>
                  <w:tcW w:w="22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Приложение 6</w:t>
                  </w:r>
                </w:p>
              </w:tc>
            </w:tr>
            <w:tr w:rsidR="0041470E" w:rsidRPr="0041470E" w:rsidTr="0018008E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470E"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41470E" w:rsidRPr="0041470E" w:rsidTr="0018008E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8B06A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8B06AD">
              <w:trPr>
                <w:trHeight w:val="705"/>
              </w:trPr>
              <w:tc>
                <w:tcPr>
                  <w:tcW w:w="942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Объём межбюджетных трансфертов местному бюджету </w:t>
                  </w:r>
                  <w:proofErr w:type="spellStart"/>
                  <w:r w:rsidRPr="0041470E">
                    <w:rPr>
                      <w:sz w:val="22"/>
                      <w:szCs w:val="22"/>
                    </w:rPr>
                    <w:t>Сергеевского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сельского поселения из бюджетов других уровней  на  202</w:t>
                  </w:r>
                  <w:r w:rsidR="0012563A">
                    <w:rPr>
                      <w:sz w:val="22"/>
                      <w:szCs w:val="22"/>
                    </w:rPr>
                    <w:t>1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12563A">
                    <w:rPr>
                      <w:sz w:val="22"/>
                      <w:szCs w:val="22"/>
                    </w:rPr>
                    <w:t>2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12563A">
                    <w:rPr>
                      <w:sz w:val="22"/>
                      <w:szCs w:val="22"/>
                    </w:rPr>
                    <w:t>3</w:t>
                  </w:r>
                  <w:r w:rsidRPr="0041470E">
                    <w:rPr>
                      <w:sz w:val="22"/>
                      <w:szCs w:val="22"/>
                    </w:rPr>
                    <w:t xml:space="preserve"> годы</w:t>
                  </w:r>
                </w:p>
              </w:tc>
            </w:tr>
            <w:tr w:rsidR="0041470E" w:rsidRPr="0041470E" w:rsidTr="0018008E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18008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72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18008E">
              <w:trPr>
                <w:trHeight w:val="276"/>
              </w:trPr>
              <w:tc>
                <w:tcPr>
                  <w:tcW w:w="2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1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72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18008E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18008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2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18008E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2022</w:t>
                  </w:r>
                </w:p>
              </w:tc>
            </w:tr>
            <w:tr w:rsidR="0041470E" w:rsidRPr="0041470E" w:rsidTr="0018008E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18008E">
              <w:trPr>
                <w:trHeight w:val="690"/>
              </w:trPr>
              <w:tc>
                <w:tcPr>
                  <w:tcW w:w="228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505F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8048,3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8008E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6929,1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8008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6941,0</w:t>
                  </w:r>
                </w:p>
              </w:tc>
            </w:tr>
            <w:tr w:rsidR="0041470E" w:rsidRPr="0041470E" w:rsidTr="0018008E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563A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4063,1</w:t>
                  </w:r>
                </w:p>
              </w:tc>
              <w:tc>
                <w:tcPr>
                  <w:tcW w:w="10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12563A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4010,6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D22238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4003,10</w:t>
                  </w:r>
                </w:p>
              </w:tc>
            </w:tr>
            <w:tr w:rsidR="0041470E" w:rsidRPr="0041470E" w:rsidTr="0018008E">
              <w:trPr>
                <w:trHeight w:val="615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A457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2549,3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18008E">
                  <w:pPr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 </w:t>
                  </w:r>
                  <w:r w:rsidR="0018008E">
                    <w:rPr>
                      <w:bCs/>
                      <w:sz w:val="22"/>
                      <w:szCs w:val="22"/>
                    </w:rPr>
                    <w:t>248,5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18008E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256,5</w:t>
                  </w:r>
                </w:p>
              </w:tc>
            </w:tr>
            <w:tr w:rsidR="008505AB" w:rsidRPr="0041470E" w:rsidTr="0018008E">
              <w:trPr>
                <w:trHeight w:val="615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505F00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1151,0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18008E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18008E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2381,9</w:t>
                  </w:r>
                </w:p>
              </w:tc>
            </w:tr>
            <w:tr w:rsidR="008505AB" w:rsidRPr="0041470E" w:rsidTr="0018008E">
              <w:trPr>
                <w:trHeight w:val="615"/>
              </w:trPr>
              <w:tc>
                <w:tcPr>
                  <w:tcW w:w="228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8008E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284,9</w:t>
                  </w:r>
                </w:p>
              </w:tc>
              <w:tc>
                <w:tcPr>
                  <w:tcW w:w="10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8008E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287,9</w:t>
                  </w:r>
                </w:p>
              </w:tc>
              <w:tc>
                <w:tcPr>
                  <w:tcW w:w="8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18008E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299,5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E748A1" w:rsidRDefault="00E748A1" w:rsidP="005C5C77">
      <w:pPr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7 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proofErr w:type="spellStart"/>
      <w:r w:rsidRPr="0041470E">
        <w:t>Сергеевского</w:t>
      </w:r>
      <w:proofErr w:type="spellEnd"/>
      <w:r w:rsidRPr="0041470E">
        <w:t xml:space="preserve"> сельского поселения </w:t>
      </w:r>
    </w:p>
    <w:p w:rsidR="00543DB3" w:rsidRPr="000A4A2B" w:rsidRDefault="00543DB3" w:rsidP="00543D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 25.12.2020  №  136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4C5819">
        <w:rPr>
          <w:sz w:val="28"/>
        </w:rPr>
        <w:t>1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202</w:t>
      </w:r>
      <w:r w:rsidR="004C5819">
        <w:rPr>
          <w:sz w:val="28"/>
        </w:rPr>
        <w:t>2</w:t>
      </w:r>
      <w:r w:rsidRPr="0041470E">
        <w:rPr>
          <w:sz w:val="28"/>
        </w:rPr>
        <w:t xml:space="preserve"> и 202</w:t>
      </w:r>
      <w:r w:rsidR="004C5819">
        <w:rPr>
          <w:sz w:val="28"/>
        </w:rPr>
        <w:t>3</w:t>
      </w:r>
      <w:r w:rsidRPr="0041470E">
        <w:rPr>
          <w:sz w:val="28"/>
        </w:rPr>
        <w:t xml:space="preserve"> 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4C5819">
              <w:rPr>
                <w:bCs/>
                <w:iCs/>
              </w:rPr>
              <w:t>1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4C5819">
              <w:rPr>
                <w:bCs/>
                <w:iCs/>
              </w:rPr>
              <w:t>2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4C5819">
              <w:rPr>
                <w:bCs/>
                <w:iCs/>
              </w:rPr>
              <w:t>3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43DB3" w:rsidRDefault="00543DB3" w:rsidP="005C5C77">
      <w:pPr>
        <w:jc w:val="right"/>
      </w:pPr>
    </w:p>
    <w:p w:rsidR="00543DB3" w:rsidRDefault="00543DB3" w:rsidP="005C5C77">
      <w:pPr>
        <w:jc w:val="right"/>
      </w:pPr>
    </w:p>
    <w:p w:rsidR="00543DB3" w:rsidRDefault="00543DB3" w:rsidP="005C5C77">
      <w:pPr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>Приложение 8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proofErr w:type="spellStart"/>
      <w:r w:rsidRPr="0041470E">
        <w:t>Сергеевского</w:t>
      </w:r>
      <w:proofErr w:type="spellEnd"/>
      <w:r w:rsidRPr="0041470E">
        <w:t xml:space="preserve"> сельского поселения</w:t>
      </w:r>
    </w:p>
    <w:p w:rsidR="00543DB3" w:rsidRPr="000A4A2B" w:rsidRDefault="00543DB3" w:rsidP="00543D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 25.12.2020  №  136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</w:t>
      </w:r>
      <w:proofErr w:type="spellStart"/>
      <w:r w:rsidRPr="0041470E">
        <w:t>Сергеевского</w:t>
      </w:r>
      <w:proofErr w:type="spellEnd"/>
      <w:r w:rsidRPr="0041470E">
        <w:t xml:space="preserve">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 xml:space="preserve">Администрация  </w:t>
      </w:r>
      <w:proofErr w:type="spellStart"/>
      <w:r w:rsidRPr="0041470E">
        <w:t>Сергеевского</w:t>
      </w:r>
      <w:proofErr w:type="spellEnd"/>
      <w:r w:rsidRPr="0041470E">
        <w:t xml:space="preserve">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E96DAC" w:rsidRDefault="005B384B" w:rsidP="005B384B">
      <w:pPr>
        <w:jc w:val="right"/>
        <w:rPr>
          <w:rFonts w:ascii="Arial" w:hAnsi="Arial" w:cs="Arial"/>
        </w:rPr>
      </w:pPr>
      <w:r w:rsidRPr="005B384B">
        <w:rPr>
          <w:rFonts w:ascii="Arial" w:hAnsi="Arial" w:cs="Arial"/>
        </w:rPr>
        <w:t xml:space="preserve"> </w:t>
      </w: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>Приложение № 9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</w:t>
      </w:r>
      <w:proofErr w:type="spellStart"/>
      <w:r w:rsidRPr="005B384B">
        <w:t>Сергеевского</w:t>
      </w:r>
      <w:proofErr w:type="spellEnd"/>
      <w:r w:rsidRPr="005B384B">
        <w:t xml:space="preserve"> сельского поселения</w:t>
      </w:r>
    </w:p>
    <w:p w:rsidR="00543DB3" w:rsidRPr="000A4A2B" w:rsidRDefault="00543DB3" w:rsidP="00543DB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t>от 25.12.2020  №  136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4C5819">
        <w:rPr>
          <w:b/>
        </w:rPr>
        <w:t>1</w:t>
      </w:r>
      <w:r w:rsidRPr="005B384B">
        <w:rPr>
          <w:b/>
        </w:rPr>
        <w:t xml:space="preserve"> год и на плановый 202</w:t>
      </w:r>
      <w:r w:rsidR="004C5819">
        <w:rPr>
          <w:b/>
        </w:rPr>
        <w:t>2</w:t>
      </w:r>
      <w:r w:rsidRPr="005B384B">
        <w:rPr>
          <w:b/>
        </w:rPr>
        <w:t xml:space="preserve"> и 202</w:t>
      </w:r>
      <w:r w:rsidR="004C5819">
        <w:rPr>
          <w:b/>
        </w:rPr>
        <w:t>3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5954"/>
      </w:tblGrid>
      <w:tr w:rsidR="005B384B" w:rsidRPr="005B384B" w:rsidTr="00436FE6">
        <w:trPr>
          <w:cantSplit/>
          <w:trHeight w:val="6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B" w:rsidRPr="005B384B" w:rsidRDefault="005B384B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B" w:rsidRPr="005B384B" w:rsidRDefault="005B384B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5B384B" w:rsidRPr="005B384B" w:rsidTr="00436FE6">
        <w:trPr>
          <w:cantSplit/>
          <w:trHeight w:val="3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B" w:rsidRPr="005B384B" w:rsidRDefault="005B384B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4B" w:rsidRPr="005B384B" w:rsidRDefault="005B384B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 xml:space="preserve">Администрация муниципального образования  </w:t>
            </w:r>
            <w:proofErr w:type="spellStart"/>
            <w:r w:rsidRPr="005B384B">
              <w:rPr>
                <w:sz w:val="22"/>
                <w:szCs w:val="22"/>
              </w:rPr>
              <w:t>Сергеевское</w:t>
            </w:r>
            <w:proofErr w:type="spellEnd"/>
            <w:r w:rsidRPr="005B384B">
              <w:rPr>
                <w:sz w:val="22"/>
                <w:szCs w:val="22"/>
              </w:rPr>
              <w:t xml:space="preserve">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BC0" w:rsidRDefault="00015BC0" w:rsidP="00B93477">
      <w:r>
        <w:separator/>
      </w:r>
    </w:p>
  </w:endnote>
  <w:endnote w:type="continuationSeparator" w:id="0">
    <w:p w:rsidR="00015BC0" w:rsidRDefault="00015BC0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BC0" w:rsidRDefault="00015BC0" w:rsidP="00B93477">
      <w:r>
        <w:separator/>
      </w:r>
    </w:p>
  </w:footnote>
  <w:footnote w:type="continuationSeparator" w:id="0">
    <w:p w:rsidR="00015BC0" w:rsidRDefault="00015BC0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5BC0"/>
    <w:rsid w:val="0002625F"/>
    <w:rsid w:val="00027E93"/>
    <w:rsid w:val="00032201"/>
    <w:rsid w:val="0003699C"/>
    <w:rsid w:val="00036B53"/>
    <w:rsid w:val="00037854"/>
    <w:rsid w:val="00043049"/>
    <w:rsid w:val="00052E04"/>
    <w:rsid w:val="00065225"/>
    <w:rsid w:val="00097394"/>
    <w:rsid w:val="000A0BF0"/>
    <w:rsid w:val="000A4A2B"/>
    <w:rsid w:val="000A4B90"/>
    <w:rsid w:val="000A4DD7"/>
    <w:rsid w:val="000A5ADC"/>
    <w:rsid w:val="000B685B"/>
    <w:rsid w:val="000B70ED"/>
    <w:rsid w:val="000D5396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563A"/>
    <w:rsid w:val="00127114"/>
    <w:rsid w:val="00131C9E"/>
    <w:rsid w:val="00146778"/>
    <w:rsid w:val="001730FA"/>
    <w:rsid w:val="0018008E"/>
    <w:rsid w:val="001B60CB"/>
    <w:rsid w:val="001C2387"/>
    <w:rsid w:val="001C2AB8"/>
    <w:rsid w:val="001C3D53"/>
    <w:rsid w:val="001D324E"/>
    <w:rsid w:val="001E0920"/>
    <w:rsid w:val="00206096"/>
    <w:rsid w:val="00223AA3"/>
    <w:rsid w:val="00226F62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C2A31"/>
    <w:rsid w:val="003C7A98"/>
    <w:rsid w:val="003E0896"/>
    <w:rsid w:val="00407791"/>
    <w:rsid w:val="004122AA"/>
    <w:rsid w:val="0041470E"/>
    <w:rsid w:val="00434FE1"/>
    <w:rsid w:val="00436FE6"/>
    <w:rsid w:val="00437B4B"/>
    <w:rsid w:val="00441D11"/>
    <w:rsid w:val="00450CA6"/>
    <w:rsid w:val="00452DA2"/>
    <w:rsid w:val="00455679"/>
    <w:rsid w:val="00474D75"/>
    <w:rsid w:val="00481C71"/>
    <w:rsid w:val="004824B0"/>
    <w:rsid w:val="004857AB"/>
    <w:rsid w:val="00494F11"/>
    <w:rsid w:val="004955BE"/>
    <w:rsid w:val="004956AA"/>
    <w:rsid w:val="004A21A6"/>
    <w:rsid w:val="004C5819"/>
    <w:rsid w:val="004E2536"/>
    <w:rsid w:val="004F237C"/>
    <w:rsid w:val="00505F00"/>
    <w:rsid w:val="00516220"/>
    <w:rsid w:val="005336F1"/>
    <w:rsid w:val="00537AE5"/>
    <w:rsid w:val="00543DB3"/>
    <w:rsid w:val="00546975"/>
    <w:rsid w:val="005573EC"/>
    <w:rsid w:val="005621FB"/>
    <w:rsid w:val="00563230"/>
    <w:rsid w:val="0057772D"/>
    <w:rsid w:val="00580619"/>
    <w:rsid w:val="0058127F"/>
    <w:rsid w:val="00582B42"/>
    <w:rsid w:val="00595FFA"/>
    <w:rsid w:val="005A1162"/>
    <w:rsid w:val="005B384B"/>
    <w:rsid w:val="005B3A12"/>
    <w:rsid w:val="005B5AC3"/>
    <w:rsid w:val="005C2BD4"/>
    <w:rsid w:val="005C5B21"/>
    <w:rsid w:val="005C5C77"/>
    <w:rsid w:val="005C7762"/>
    <w:rsid w:val="005D0A85"/>
    <w:rsid w:val="005E03D7"/>
    <w:rsid w:val="005E325E"/>
    <w:rsid w:val="005F7295"/>
    <w:rsid w:val="006075D5"/>
    <w:rsid w:val="00615D55"/>
    <w:rsid w:val="0063268A"/>
    <w:rsid w:val="00646429"/>
    <w:rsid w:val="006476AB"/>
    <w:rsid w:val="00661695"/>
    <w:rsid w:val="00677CC0"/>
    <w:rsid w:val="00680B69"/>
    <w:rsid w:val="00697EF0"/>
    <w:rsid w:val="006A5A49"/>
    <w:rsid w:val="006B3C4C"/>
    <w:rsid w:val="006B4080"/>
    <w:rsid w:val="006B4B0D"/>
    <w:rsid w:val="006B613C"/>
    <w:rsid w:val="006D590D"/>
    <w:rsid w:val="006D7616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4A"/>
    <w:rsid w:val="00734583"/>
    <w:rsid w:val="00740A72"/>
    <w:rsid w:val="007435B7"/>
    <w:rsid w:val="00744FA8"/>
    <w:rsid w:val="00760B81"/>
    <w:rsid w:val="007622BF"/>
    <w:rsid w:val="00771ABF"/>
    <w:rsid w:val="007A1225"/>
    <w:rsid w:val="007A78A2"/>
    <w:rsid w:val="007B4134"/>
    <w:rsid w:val="007C0A2A"/>
    <w:rsid w:val="007C2E22"/>
    <w:rsid w:val="007C7C57"/>
    <w:rsid w:val="007D4129"/>
    <w:rsid w:val="007D6130"/>
    <w:rsid w:val="00814AA8"/>
    <w:rsid w:val="008234B3"/>
    <w:rsid w:val="00824D02"/>
    <w:rsid w:val="00841B74"/>
    <w:rsid w:val="008505AB"/>
    <w:rsid w:val="00854936"/>
    <w:rsid w:val="00860BE6"/>
    <w:rsid w:val="00864809"/>
    <w:rsid w:val="00880B13"/>
    <w:rsid w:val="008877D4"/>
    <w:rsid w:val="008911DC"/>
    <w:rsid w:val="008A28CE"/>
    <w:rsid w:val="008B06AD"/>
    <w:rsid w:val="008B335F"/>
    <w:rsid w:val="008C32C1"/>
    <w:rsid w:val="008C4CE4"/>
    <w:rsid w:val="008C6BDA"/>
    <w:rsid w:val="008D4C4B"/>
    <w:rsid w:val="008D7BB0"/>
    <w:rsid w:val="00901BC5"/>
    <w:rsid w:val="00902346"/>
    <w:rsid w:val="009055D9"/>
    <w:rsid w:val="00916FDC"/>
    <w:rsid w:val="00921D41"/>
    <w:rsid w:val="0092208B"/>
    <w:rsid w:val="00932BAC"/>
    <w:rsid w:val="00933DAC"/>
    <w:rsid w:val="0095789B"/>
    <w:rsid w:val="00957EFE"/>
    <w:rsid w:val="0096786C"/>
    <w:rsid w:val="00970B7F"/>
    <w:rsid w:val="00975D5D"/>
    <w:rsid w:val="0099226E"/>
    <w:rsid w:val="009A0223"/>
    <w:rsid w:val="009B08F8"/>
    <w:rsid w:val="009C1E1D"/>
    <w:rsid w:val="009D2C86"/>
    <w:rsid w:val="009D3936"/>
    <w:rsid w:val="009D3EF7"/>
    <w:rsid w:val="00A228F1"/>
    <w:rsid w:val="00A33F14"/>
    <w:rsid w:val="00A347C4"/>
    <w:rsid w:val="00A45191"/>
    <w:rsid w:val="00A45700"/>
    <w:rsid w:val="00A50F04"/>
    <w:rsid w:val="00A72A12"/>
    <w:rsid w:val="00A83EFB"/>
    <w:rsid w:val="00A9415E"/>
    <w:rsid w:val="00AA6BA6"/>
    <w:rsid w:val="00AB1F73"/>
    <w:rsid w:val="00AC266D"/>
    <w:rsid w:val="00AD5CF0"/>
    <w:rsid w:val="00AF2F9E"/>
    <w:rsid w:val="00B031BF"/>
    <w:rsid w:val="00B178A1"/>
    <w:rsid w:val="00B17CF0"/>
    <w:rsid w:val="00B3622B"/>
    <w:rsid w:val="00B458DA"/>
    <w:rsid w:val="00B71D0E"/>
    <w:rsid w:val="00B75272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15FEC"/>
    <w:rsid w:val="00C230DE"/>
    <w:rsid w:val="00C35DC8"/>
    <w:rsid w:val="00C509AB"/>
    <w:rsid w:val="00C60A70"/>
    <w:rsid w:val="00C61DC7"/>
    <w:rsid w:val="00C75478"/>
    <w:rsid w:val="00C8451B"/>
    <w:rsid w:val="00C861E7"/>
    <w:rsid w:val="00C867EE"/>
    <w:rsid w:val="00C86A1F"/>
    <w:rsid w:val="00C9553C"/>
    <w:rsid w:val="00CB66B5"/>
    <w:rsid w:val="00CC3DD3"/>
    <w:rsid w:val="00CD3EDB"/>
    <w:rsid w:val="00CD5140"/>
    <w:rsid w:val="00D01FA5"/>
    <w:rsid w:val="00D036C2"/>
    <w:rsid w:val="00D06058"/>
    <w:rsid w:val="00D16D90"/>
    <w:rsid w:val="00D22238"/>
    <w:rsid w:val="00D2784B"/>
    <w:rsid w:val="00D30EA9"/>
    <w:rsid w:val="00D34BEF"/>
    <w:rsid w:val="00D3644F"/>
    <w:rsid w:val="00D41090"/>
    <w:rsid w:val="00D442FF"/>
    <w:rsid w:val="00D45D4F"/>
    <w:rsid w:val="00D47BB9"/>
    <w:rsid w:val="00D5291A"/>
    <w:rsid w:val="00D537F0"/>
    <w:rsid w:val="00D80494"/>
    <w:rsid w:val="00D8090E"/>
    <w:rsid w:val="00D83487"/>
    <w:rsid w:val="00D9650A"/>
    <w:rsid w:val="00DB6CD7"/>
    <w:rsid w:val="00DC3722"/>
    <w:rsid w:val="00DC5313"/>
    <w:rsid w:val="00DC6F14"/>
    <w:rsid w:val="00DD132D"/>
    <w:rsid w:val="00DD25D0"/>
    <w:rsid w:val="00DE4353"/>
    <w:rsid w:val="00DE7D0E"/>
    <w:rsid w:val="00E27ECC"/>
    <w:rsid w:val="00E323B0"/>
    <w:rsid w:val="00E3390C"/>
    <w:rsid w:val="00E37BBD"/>
    <w:rsid w:val="00E53A11"/>
    <w:rsid w:val="00E57515"/>
    <w:rsid w:val="00E603BB"/>
    <w:rsid w:val="00E6198B"/>
    <w:rsid w:val="00E748A1"/>
    <w:rsid w:val="00E80F0D"/>
    <w:rsid w:val="00E8287F"/>
    <w:rsid w:val="00E96DAC"/>
    <w:rsid w:val="00E97D43"/>
    <w:rsid w:val="00EA4147"/>
    <w:rsid w:val="00EC5201"/>
    <w:rsid w:val="00F04910"/>
    <w:rsid w:val="00F10E3A"/>
    <w:rsid w:val="00F11E7F"/>
    <w:rsid w:val="00F12D33"/>
    <w:rsid w:val="00F158FF"/>
    <w:rsid w:val="00F1735A"/>
    <w:rsid w:val="00F21484"/>
    <w:rsid w:val="00F23CF1"/>
    <w:rsid w:val="00F53994"/>
    <w:rsid w:val="00F55388"/>
    <w:rsid w:val="00F62053"/>
    <w:rsid w:val="00F71E23"/>
    <w:rsid w:val="00F748BE"/>
    <w:rsid w:val="00F86965"/>
    <w:rsid w:val="00F87E35"/>
    <w:rsid w:val="00F93B9C"/>
    <w:rsid w:val="00F952DC"/>
    <w:rsid w:val="00FB1490"/>
    <w:rsid w:val="00FD5A66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642;fld=134;dst=61" TargetMode="External"/><Relationship Id="rId13" Type="http://schemas.openxmlformats.org/officeDocument/2006/relationships/hyperlink" Target="http://www.consultant.ru/document/cons_doc_LAW_359000/a964ea800eaa74c96cf8a9c7731a071da06f4a8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1007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7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216D4-5CEB-4A09-9416-FF5A5714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26</Pages>
  <Words>5994</Words>
  <Characters>34171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40085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10</cp:revision>
  <cp:lastPrinted>2021-01-22T07:27:00Z</cp:lastPrinted>
  <dcterms:created xsi:type="dcterms:W3CDTF">2021-01-20T04:53:00Z</dcterms:created>
  <dcterms:modified xsi:type="dcterms:W3CDTF">2021-01-22T07:27:00Z</dcterms:modified>
</cp:coreProperties>
</file>