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82" w:rsidRDefault="00790782" w:rsidP="0079078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790782" w:rsidRDefault="00790782" w:rsidP="0079078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790782" w:rsidRDefault="00790782" w:rsidP="0079078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790782" w:rsidRDefault="00790782" w:rsidP="0079078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790782" w:rsidRDefault="00790782" w:rsidP="00B57628">
      <w:pPr>
        <w:pBdr>
          <w:bottom w:val="single" w:sz="12" w:space="1" w:color="auto"/>
        </w:pBdr>
        <w:spacing w:after="48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BF2710" w:rsidRPr="00790782" w:rsidRDefault="00BF2710" w:rsidP="00BF27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27.09.</w:t>
      </w:r>
      <w:r w:rsidRPr="00790782">
        <w:rPr>
          <w:sz w:val="24"/>
          <w:szCs w:val="24"/>
        </w:rPr>
        <w:t xml:space="preserve">2018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790782">
        <w:rPr>
          <w:sz w:val="24"/>
          <w:szCs w:val="24"/>
        </w:rPr>
        <w:t xml:space="preserve">    № </w:t>
      </w:r>
      <w:r>
        <w:rPr>
          <w:sz w:val="24"/>
          <w:szCs w:val="24"/>
        </w:rPr>
        <w:t>42</w:t>
      </w:r>
    </w:p>
    <w:p w:rsidR="00BF2710" w:rsidRDefault="00BF2710" w:rsidP="00790782">
      <w:pPr>
        <w:spacing w:after="0" w:line="240" w:lineRule="auto"/>
        <w:rPr>
          <w:sz w:val="24"/>
          <w:szCs w:val="24"/>
        </w:rPr>
      </w:pPr>
    </w:p>
    <w:p w:rsidR="00790782" w:rsidRPr="00790782" w:rsidRDefault="00BF2710" w:rsidP="007907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90782" w:rsidRPr="00790782">
        <w:rPr>
          <w:sz w:val="24"/>
          <w:szCs w:val="24"/>
        </w:rPr>
        <w:t xml:space="preserve"> собрание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790782" w:rsidRPr="00790782">
        <w:rPr>
          <w:sz w:val="24"/>
          <w:szCs w:val="24"/>
        </w:rPr>
        <w:t xml:space="preserve">     4 созыва</w:t>
      </w:r>
    </w:p>
    <w:p w:rsidR="00790782" w:rsidRPr="00790782" w:rsidRDefault="00790782" w:rsidP="00790782">
      <w:pPr>
        <w:spacing w:after="0" w:line="240" w:lineRule="auto"/>
        <w:jc w:val="center"/>
        <w:rPr>
          <w:sz w:val="24"/>
          <w:szCs w:val="24"/>
        </w:rPr>
      </w:pPr>
    </w:p>
    <w:p w:rsidR="00790782" w:rsidRPr="00790782" w:rsidRDefault="00790782" w:rsidP="00790782">
      <w:pPr>
        <w:spacing w:after="0" w:line="240" w:lineRule="auto"/>
        <w:rPr>
          <w:sz w:val="24"/>
          <w:szCs w:val="24"/>
        </w:rPr>
      </w:pPr>
    </w:p>
    <w:p w:rsidR="00790782" w:rsidRPr="00790782" w:rsidRDefault="00790782" w:rsidP="00790782">
      <w:pPr>
        <w:spacing w:after="0" w:line="240" w:lineRule="auto"/>
        <w:rPr>
          <w:sz w:val="24"/>
          <w:szCs w:val="24"/>
        </w:rPr>
      </w:pPr>
    </w:p>
    <w:p w:rsidR="00790782" w:rsidRPr="008A21AD" w:rsidRDefault="00790782" w:rsidP="00B57628">
      <w:pPr>
        <w:spacing w:after="0" w:line="240" w:lineRule="auto"/>
        <w:jc w:val="center"/>
        <w:rPr>
          <w:sz w:val="26"/>
          <w:szCs w:val="26"/>
        </w:rPr>
      </w:pPr>
      <w:r w:rsidRPr="008A21AD">
        <w:rPr>
          <w:sz w:val="26"/>
          <w:szCs w:val="26"/>
        </w:rPr>
        <w:t xml:space="preserve">Об утверждении Положения о </w:t>
      </w:r>
      <w:proofErr w:type="spellStart"/>
      <w:r w:rsidRPr="008A21AD">
        <w:rPr>
          <w:sz w:val="26"/>
          <w:szCs w:val="26"/>
        </w:rPr>
        <w:t>муниципально</w:t>
      </w:r>
      <w:proofErr w:type="spellEnd"/>
      <w:r w:rsidRPr="008A21AD">
        <w:rPr>
          <w:sz w:val="26"/>
          <w:szCs w:val="26"/>
        </w:rPr>
        <w:t>-</w:t>
      </w:r>
    </w:p>
    <w:p w:rsidR="00790782" w:rsidRPr="008A21AD" w:rsidRDefault="00790782" w:rsidP="00B57628">
      <w:pPr>
        <w:spacing w:after="0" w:line="240" w:lineRule="auto"/>
        <w:jc w:val="center"/>
        <w:rPr>
          <w:sz w:val="26"/>
          <w:szCs w:val="26"/>
        </w:rPr>
      </w:pPr>
      <w:r w:rsidRPr="008A21AD">
        <w:rPr>
          <w:sz w:val="26"/>
          <w:szCs w:val="26"/>
        </w:rPr>
        <w:t xml:space="preserve">частном партнерстве </w:t>
      </w:r>
      <w:proofErr w:type="gramStart"/>
      <w:r w:rsidRPr="008A21AD">
        <w:rPr>
          <w:sz w:val="26"/>
          <w:szCs w:val="26"/>
        </w:rPr>
        <w:t>в</w:t>
      </w:r>
      <w:proofErr w:type="gramEnd"/>
      <w:r w:rsidRPr="008A21AD">
        <w:rPr>
          <w:sz w:val="26"/>
          <w:szCs w:val="26"/>
        </w:rPr>
        <w:t xml:space="preserve"> муниципальном</w:t>
      </w:r>
    </w:p>
    <w:p w:rsidR="00790782" w:rsidRPr="008A21AD" w:rsidRDefault="00790782" w:rsidP="00B57628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8A21AD">
        <w:rPr>
          <w:sz w:val="26"/>
          <w:szCs w:val="26"/>
        </w:rPr>
        <w:t>образовании</w:t>
      </w:r>
      <w:proofErr w:type="gramEnd"/>
      <w:r w:rsidRPr="008A21AD">
        <w:rPr>
          <w:sz w:val="26"/>
          <w:szCs w:val="26"/>
        </w:rPr>
        <w:t xml:space="preserve"> </w:t>
      </w:r>
      <w:proofErr w:type="spellStart"/>
      <w:r w:rsidRPr="008A21AD">
        <w:rPr>
          <w:sz w:val="26"/>
          <w:szCs w:val="26"/>
        </w:rPr>
        <w:t>Сергеевское</w:t>
      </w:r>
      <w:proofErr w:type="spellEnd"/>
      <w:r w:rsidRPr="008A21AD">
        <w:rPr>
          <w:sz w:val="26"/>
          <w:szCs w:val="26"/>
        </w:rPr>
        <w:t xml:space="preserve"> сельское поселение</w:t>
      </w:r>
    </w:p>
    <w:p w:rsidR="00790782" w:rsidRPr="008A21AD" w:rsidRDefault="00790782" w:rsidP="00790782">
      <w:pPr>
        <w:spacing w:after="0" w:line="240" w:lineRule="auto"/>
        <w:rPr>
          <w:sz w:val="26"/>
          <w:szCs w:val="26"/>
        </w:rPr>
      </w:pPr>
    </w:p>
    <w:p w:rsidR="00790782" w:rsidRPr="008A21AD" w:rsidRDefault="00790782" w:rsidP="00790782">
      <w:pPr>
        <w:spacing w:after="0" w:line="240" w:lineRule="auto"/>
        <w:rPr>
          <w:sz w:val="26"/>
          <w:szCs w:val="26"/>
        </w:rPr>
      </w:pPr>
    </w:p>
    <w:p w:rsidR="00790782" w:rsidRPr="008A21AD" w:rsidRDefault="00790782" w:rsidP="00B57628">
      <w:pPr>
        <w:shd w:val="clear" w:color="auto" w:fill="FFFFFF" w:themeFill="background1"/>
        <w:spacing w:after="0" w:line="240" w:lineRule="auto"/>
        <w:ind w:firstLine="709"/>
        <w:jc w:val="both"/>
        <w:rPr>
          <w:rStyle w:val="apple-converted-space"/>
          <w:sz w:val="26"/>
          <w:szCs w:val="26"/>
          <w:shd w:val="clear" w:color="auto" w:fill="F9F9F9"/>
        </w:rPr>
      </w:pPr>
      <w:proofErr w:type="gramStart"/>
      <w:r w:rsidRPr="008A21AD">
        <w:rPr>
          <w:sz w:val="26"/>
          <w:szCs w:val="26"/>
          <w:shd w:val="clear" w:color="auto" w:fill="FFFFFF" w:themeFill="background1"/>
        </w:rPr>
        <w:t xml:space="preserve">В целях регулирования взаимоотношений органов местного самоуправления, юридических  лиц в рамках </w:t>
      </w:r>
      <w:proofErr w:type="spellStart"/>
      <w:r w:rsidRPr="008A21AD">
        <w:rPr>
          <w:sz w:val="26"/>
          <w:szCs w:val="26"/>
          <w:shd w:val="clear" w:color="auto" w:fill="FFFFFF" w:themeFill="background1"/>
        </w:rPr>
        <w:t>муниципально-частного</w:t>
      </w:r>
      <w:proofErr w:type="spellEnd"/>
      <w:r w:rsidRPr="008A21AD">
        <w:rPr>
          <w:sz w:val="26"/>
          <w:szCs w:val="26"/>
          <w:shd w:val="clear" w:color="auto" w:fill="FFFFFF" w:themeFill="background1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</w:t>
      </w:r>
      <w:r w:rsidRPr="008A21AD">
        <w:rPr>
          <w:sz w:val="26"/>
          <w:szCs w:val="26"/>
          <w:shd w:val="clear" w:color="auto" w:fill="F9F9F9"/>
        </w:rPr>
        <w:t xml:space="preserve"> </w:t>
      </w:r>
      <w:r w:rsidRPr="008A21AD">
        <w:rPr>
          <w:sz w:val="26"/>
          <w:szCs w:val="26"/>
          <w:shd w:val="clear" w:color="auto" w:fill="FFFFFF" w:themeFill="background1"/>
        </w:rPr>
        <w:t xml:space="preserve">соглашениях», Федеральным законом от 13.07.2015 № 224-ФЗ «О государственно-частном партнерстве, </w:t>
      </w:r>
      <w:proofErr w:type="spellStart"/>
      <w:r w:rsidRPr="008A21AD">
        <w:rPr>
          <w:sz w:val="26"/>
          <w:szCs w:val="26"/>
          <w:shd w:val="clear" w:color="auto" w:fill="FFFFFF" w:themeFill="background1"/>
        </w:rPr>
        <w:t>муниципально-частном</w:t>
      </w:r>
      <w:proofErr w:type="spellEnd"/>
      <w:r w:rsidRPr="008A21AD">
        <w:rPr>
          <w:sz w:val="26"/>
          <w:szCs w:val="26"/>
          <w:shd w:val="clear" w:color="auto" w:fill="FFFFFF" w:themeFill="background1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 w:rsidRPr="008A21AD">
        <w:rPr>
          <w:sz w:val="26"/>
          <w:szCs w:val="26"/>
          <w:shd w:val="clear" w:color="auto" w:fill="FFFFFF" w:themeFill="background1"/>
        </w:rPr>
        <w:t xml:space="preserve"> образования</w:t>
      </w:r>
      <w:r w:rsidRPr="008A21AD">
        <w:rPr>
          <w:rStyle w:val="apple-converted-space"/>
          <w:sz w:val="26"/>
          <w:szCs w:val="26"/>
          <w:shd w:val="clear" w:color="auto" w:fill="FFFFFF" w:themeFill="background1"/>
        </w:rPr>
        <w:t> </w:t>
      </w:r>
      <w:proofErr w:type="spellStart"/>
      <w:r w:rsidRPr="008A21AD">
        <w:rPr>
          <w:rStyle w:val="apple-converted-space"/>
          <w:sz w:val="26"/>
          <w:szCs w:val="26"/>
          <w:shd w:val="clear" w:color="auto" w:fill="FFFFFF" w:themeFill="background1"/>
        </w:rPr>
        <w:t>Сергеевское</w:t>
      </w:r>
      <w:proofErr w:type="spellEnd"/>
      <w:r w:rsidRPr="008A21AD">
        <w:rPr>
          <w:rStyle w:val="apple-converted-space"/>
          <w:sz w:val="26"/>
          <w:szCs w:val="26"/>
          <w:shd w:val="clear" w:color="auto" w:fill="FFFFFF" w:themeFill="background1"/>
        </w:rPr>
        <w:t xml:space="preserve"> сельское поселение</w:t>
      </w:r>
      <w:r w:rsidRPr="000F5F4D">
        <w:rPr>
          <w:rStyle w:val="apple-converted-space"/>
          <w:sz w:val="26"/>
          <w:szCs w:val="26"/>
          <w:shd w:val="clear" w:color="auto" w:fill="FFFFFF" w:themeFill="background1"/>
        </w:rPr>
        <w:t xml:space="preserve">, </w:t>
      </w:r>
    </w:p>
    <w:p w:rsidR="00790782" w:rsidRPr="008A21AD" w:rsidRDefault="00790782" w:rsidP="008A21AD">
      <w:pPr>
        <w:shd w:val="clear" w:color="auto" w:fill="FFFFFF" w:themeFill="background1"/>
        <w:spacing w:after="0" w:line="240" w:lineRule="auto"/>
        <w:ind w:firstLine="567"/>
        <w:rPr>
          <w:rStyle w:val="apple-converted-space"/>
          <w:sz w:val="26"/>
          <w:szCs w:val="26"/>
          <w:shd w:val="clear" w:color="auto" w:fill="F9F9F9"/>
        </w:rPr>
      </w:pPr>
      <w:r w:rsidRPr="000F5F4D">
        <w:rPr>
          <w:rStyle w:val="apple-converted-space"/>
          <w:sz w:val="26"/>
          <w:szCs w:val="26"/>
          <w:shd w:val="clear" w:color="auto" w:fill="FFFFFF" w:themeFill="background1"/>
        </w:rPr>
        <w:t>СОВЕТ СЕРГЕЕВСКОГО СЕЛЬСКОГО ПОСЕЛЕНИЯ РЕШИЛ:</w:t>
      </w:r>
    </w:p>
    <w:p w:rsidR="00790782" w:rsidRPr="008A21AD" w:rsidRDefault="00790782" w:rsidP="00B57628">
      <w:pPr>
        <w:pStyle w:val="a3"/>
        <w:numPr>
          <w:ilvl w:val="0"/>
          <w:numId w:val="1"/>
        </w:numPr>
        <w:shd w:val="clear" w:color="auto" w:fill="FFFFFF" w:themeFill="background1"/>
        <w:ind w:left="0" w:firstLine="709"/>
        <w:contextualSpacing w:val="0"/>
        <w:jc w:val="both"/>
        <w:rPr>
          <w:sz w:val="26"/>
          <w:szCs w:val="26"/>
        </w:rPr>
      </w:pPr>
      <w:r w:rsidRPr="008A21AD">
        <w:rPr>
          <w:sz w:val="26"/>
          <w:szCs w:val="26"/>
        </w:rPr>
        <w:t xml:space="preserve">Утвердить Положение о </w:t>
      </w:r>
      <w:proofErr w:type="spellStart"/>
      <w:r w:rsidRPr="008A21AD">
        <w:rPr>
          <w:sz w:val="26"/>
          <w:szCs w:val="26"/>
        </w:rPr>
        <w:t>муниципально-частном</w:t>
      </w:r>
      <w:proofErr w:type="spellEnd"/>
      <w:r w:rsidRPr="008A21AD">
        <w:rPr>
          <w:sz w:val="26"/>
          <w:szCs w:val="26"/>
        </w:rPr>
        <w:t xml:space="preserve"> партнерстве в муниципальном образовании </w:t>
      </w:r>
      <w:proofErr w:type="spellStart"/>
      <w:r w:rsidRPr="008A21AD">
        <w:rPr>
          <w:sz w:val="26"/>
          <w:szCs w:val="26"/>
        </w:rPr>
        <w:t>Сергеевское</w:t>
      </w:r>
      <w:proofErr w:type="spellEnd"/>
      <w:r w:rsidRPr="008A21AD">
        <w:rPr>
          <w:sz w:val="26"/>
          <w:szCs w:val="26"/>
        </w:rPr>
        <w:t xml:space="preserve"> сельское поселение согласно приложению.</w:t>
      </w:r>
    </w:p>
    <w:p w:rsidR="00790782" w:rsidRPr="008A21AD" w:rsidRDefault="00B57628" w:rsidP="00B5762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sz w:val="26"/>
          <w:szCs w:val="26"/>
        </w:rPr>
      </w:pPr>
      <w:r w:rsidRPr="008A21AD">
        <w:rPr>
          <w:sz w:val="26"/>
          <w:szCs w:val="26"/>
        </w:rPr>
        <w:t xml:space="preserve">       </w:t>
      </w:r>
      <w:r w:rsidR="00790782" w:rsidRPr="008A21AD">
        <w:rPr>
          <w:sz w:val="26"/>
          <w:szCs w:val="26"/>
        </w:rPr>
        <w:t xml:space="preserve">Обнародовать настоящее решение в библиотеках населенных пунктов </w:t>
      </w:r>
      <w:proofErr w:type="spellStart"/>
      <w:r w:rsidR="00790782" w:rsidRPr="008A21AD">
        <w:rPr>
          <w:sz w:val="26"/>
          <w:szCs w:val="26"/>
        </w:rPr>
        <w:t>с</w:t>
      </w:r>
      <w:proofErr w:type="gramStart"/>
      <w:r w:rsidR="00790782" w:rsidRPr="008A21AD">
        <w:rPr>
          <w:sz w:val="26"/>
          <w:szCs w:val="26"/>
        </w:rPr>
        <w:t>.С</w:t>
      </w:r>
      <w:proofErr w:type="gramEnd"/>
      <w:r w:rsidR="00790782" w:rsidRPr="008A21AD">
        <w:rPr>
          <w:sz w:val="26"/>
          <w:szCs w:val="26"/>
        </w:rPr>
        <w:t>ергеево</w:t>
      </w:r>
      <w:proofErr w:type="spellEnd"/>
      <w:r w:rsidR="00790782" w:rsidRPr="008A21AD">
        <w:rPr>
          <w:sz w:val="26"/>
          <w:szCs w:val="26"/>
        </w:rPr>
        <w:t>, с.Ежи и разместить</w:t>
      </w:r>
      <w:r w:rsidR="00790782" w:rsidRPr="008A21AD">
        <w:rPr>
          <w:rFonts w:eastAsia="Arial"/>
          <w:sz w:val="26"/>
          <w:szCs w:val="26"/>
        </w:rPr>
        <w:t xml:space="preserve"> на официальном сайте</w:t>
      </w:r>
      <w:r w:rsidR="00790782" w:rsidRPr="008A21AD">
        <w:rPr>
          <w:rFonts w:eastAsia="Calibri"/>
          <w:sz w:val="26"/>
          <w:szCs w:val="26"/>
        </w:rPr>
        <w:t xml:space="preserve"> муниципального образования в сети Интернет по адресу: </w:t>
      </w:r>
      <w:hyperlink r:id="rId5" w:history="1">
        <w:r w:rsidR="00790782" w:rsidRPr="008A21AD">
          <w:rPr>
            <w:rStyle w:val="a4"/>
            <w:rFonts w:eastAsia="Calibri"/>
            <w:color w:val="auto"/>
            <w:sz w:val="26"/>
            <w:szCs w:val="26"/>
          </w:rPr>
          <w:t>www.sergsp.</w:t>
        </w:r>
      </w:hyperlink>
      <w:hyperlink r:id="rId6" w:history="1">
        <w:r w:rsidR="00790782" w:rsidRPr="008A21AD">
          <w:rPr>
            <w:rStyle w:val="a4"/>
            <w:rFonts w:eastAsia="Calibri"/>
            <w:color w:val="auto"/>
            <w:sz w:val="26"/>
            <w:szCs w:val="26"/>
          </w:rPr>
          <w:t>ru</w:t>
        </w:r>
      </w:hyperlink>
      <w:r w:rsidR="00790782" w:rsidRPr="008A21AD">
        <w:rPr>
          <w:rStyle w:val="a4"/>
          <w:rFonts w:eastAsia="Calibri"/>
          <w:color w:val="auto"/>
          <w:sz w:val="26"/>
          <w:szCs w:val="26"/>
        </w:rPr>
        <w:t>.</w:t>
      </w:r>
    </w:p>
    <w:p w:rsidR="00790782" w:rsidRPr="008A21AD" w:rsidRDefault="00790782" w:rsidP="00B5762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A21AD">
        <w:rPr>
          <w:sz w:val="26"/>
          <w:szCs w:val="26"/>
        </w:rPr>
        <w:t>Настоящее решение вступает в силу со дня его обнародования.</w:t>
      </w:r>
    </w:p>
    <w:p w:rsidR="00790782" w:rsidRPr="008A21AD" w:rsidRDefault="00790782" w:rsidP="00B57628">
      <w:pPr>
        <w:pStyle w:val="a3"/>
        <w:shd w:val="clear" w:color="auto" w:fill="FFFFFF" w:themeFill="background1"/>
        <w:ind w:left="0" w:firstLine="709"/>
        <w:rPr>
          <w:sz w:val="26"/>
          <w:szCs w:val="26"/>
        </w:rPr>
      </w:pPr>
    </w:p>
    <w:p w:rsidR="00790782" w:rsidRPr="008A21AD" w:rsidRDefault="00790782" w:rsidP="00B57628">
      <w:pPr>
        <w:pStyle w:val="a3"/>
        <w:shd w:val="clear" w:color="auto" w:fill="FFFFFF" w:themeFill="background1"/>
        <w:ind w:left="0" w:firstLine="709"/>
        <w:rPr>
          <w:sz w:val="26"/>
          <w:szCs w:val="26"/>
        </w:rPr>
      </w:pPr>
    </w:p>
    <w:p w:rsidR="00790782" w:rsidRPr="008A21AD" w:rsidRDefault="00790782" w:rsidP="00B57628">
      <w:pPr>
        <w:pStyle w:val="a3"/>
        <w:shd w:val="clear" w:color="auto" w:fill="FFFFFF" w:themeFill="background1"/>
        <w:ind w:left="644" w:firstLine="709"/>
        <w:rPr>
          <w:sz w:val="26"/>
          <w:szCs w:val="26"/>
        </w:rPr>
      </w:pPr>
    </w:p>
    <w:p w:rsidR="00790782" w:rsidRPr="008A21AD" w:rsidRDefault="00790782" w:rsidP="00B57628">
      <w:pPr>
        <w:shd w:val="clear" w:color="auto" w:fill="FFFFFF" w:themeFill="background1"/>
        <w:rPr>
          <w:sz w:val="26"/>
          <w:szCs w:val="26"/>
        </w:rPr>
      </w:pPr>
    </w:p>
    <w:p w:rsidR="00790782" w:rsidRPr="008A21AD" w:rsidRDefault="00790782" w:rsidP="00B57628">
      <w:pPr>
        <w:pStyle w:val="a3"/>
        <w:shd w:val="clear" w:color="auto" w:fill="FFFFFF" w:themeFill="background1"/>
        <w:ind w:left="644" w:firstLine="709"/>
        <w:rPr>
          <w:sz w:val="26"/>
          <w:szCs w:val="26"/>
        </w:rPr>
      </w:pPr>
    </w:p>
    <w:p w:rsidR="00790782" w:rsidRPr="008A21AD" w:rsidRDefault="00790782" w:rsidP="00B57628">
      <w:pPr>
        <w:pStyle w:val="a3"/>
        <w:shd w:val="clear" w:color="auto" w:fill="FFFFFF" w:themeFill="background1"/>
        <w:ind w:left="0"/>
        <w:rPr>
          <w:sz w:val="26"/>
          <w:szCs w:val="26"/>
        </w:rPr>
      </w:pPr>
      <w:r w:rsidRPr="008A21AD">
        <w:rPr>
          <w:sz w:val="26"/>
          <w:szCs w:val="26"/>
        </w:rPr>
        <w:t xml:space="preserve">Глава </w:t>
      </w:r>
      <w:proofErr w:type="spellStart"/>
      <w:r w:rsidRPr="008A21AD">
        <w:rPr>
          <w:sz w:val="26"/>
          <w:szCs w:val="26"/>
        </w:rPr>
        <w:t>Сергеевского</w:t>
      </w:r>
      <w:proofErr w:type="spellEnd"/>
    </w:p>
    <w:p w:rsidR="00790782" w:rsidRPr="008A21AD" w:rsidRDefault="00790782" w:rsidP="00B57628">
      <w:pPr>
        <w:pStyle w:val="a3"/>
        <w:shd w:val="clear" w:color="auto" w:fill="FFFFFF" w:themeFill="background1"/>
        <w:ind w:left="0"/>
        <w:rPr>
          <w:sz w:val="26"/>
          <w:szCs w:val="26"/>
        </w:rPr>
      </w:pPr>
      <w:r w:rsidRPr="008A21AD">
        <w:rPr>
          <w:sz w:val="26"/>
          <w:szCs w:val="26"/>
        </w:rPr>
        <w:t xml:space="preserve">сельского поселения                              </w:t>
      </w:r>
      <w:r w:rsidR="00B57628" w:rsidRPr="008A21AD">
        <w:rPr>
          <w:sz w:val="26"/>
          <w:szCs w:val="26"/>
        </w:rPr>
        <w:t xml:space="preserve">                     </w:t>
      </w:r>
      <w:r w:rsidRPr="008A21AD">
        <w:rPr>
          <w:sz w:val="26"/>
          <w:szCs w:val="26"/>
        </w:rPr>
        <w:t xml:space="preserve">                          О.А.Барсуков</w:t>
      </w:r>
    </w:p>
    <w:p w:rsidR="00790782" w:rsidRPr="008A21AD" w:rsidRDefault="00790782" w:rsidP="00B57628">
      <w:pPr>
        <w:pStyle w:val="a3"/>
        <w:shd w:val="clear" w:color="auto" w:fill="FFFFFF" w:themeFill="background1"/>
        <w:ind w:left="0"/>
        <w:rPr>
          <w:sz w:val="26"/>
          <w:szCs w:val="26"/>
        </w:rPr>
      </w:pPr>
    </w:p>
    <w:p w:rsidR="00790782" w:rsidRPr="008A21AD" w:rsidRDefault="00790782" w:rsidP="00790782">
      <w:pPr>
        <w:pStyle w:val="a3"/>
        <w:shd w:val="clear" w:color="auto" w:fill="FFFFFF" w:themeFill="background1"/>
        <w:ind w:left="644"/>
        <w:rPr>
          <w:sz w:val="26"/>
          <w:szCs w:val="26"/>
        </w:rPr>
      </w:pPr>
    </w:p>
    <w:p w:rsidR="00790782" w:rsidRPr="00B57628" w:rsidRDefault="00790782" w:rsidP="00790782">
      <w:pPr>
        <w:pStyle w:val="a3"/>
        <w:shd w:val="clear" w:color="auto" w:fill="FFFFFF" w:themeFill="background1"/>
        <w:ind w:left="644"/>
        <w:rPr>
          <w:sz w:val="26"/>
          <w:szCs w:val="26"/>
        </w:rPr>
      </w:pPr>
    </w:p>
    <w:p w:rsidR="00790782" w:rsidRPr="00790782" w:rsidRDefault="00790782" w:rsidP="00790782">
      <w:pPr>
        <w:pStyle w:val="a3"/>
        <w:shd w:val="clear" w:color="auto" w:fill="FFFFFF" w:themeFill="background1"/>
        <w:ind w:left="644"/>
      </w:pPr>
    </w:p>
    <w:p w:rsidR="00790782" w:rsidRPr="00790782" w:rsidRDefault="00790782" w:rsidP="00790782">
      <w:pPr>
        <w:pStyle w:val="a3"/>
        <w:shd w:val="clear" w:color="auto" w:fill="FFFFFF" w:themeFill="background1"/>
        <w:ind w:left="644"/>
      </w:pPr>
    </w:p>
    <w:p w:rsidR="00790782" w:rsidRPr="00790782" w:rsidRDefault="00790782" w:rsidP="00790782">
      <w:pPr>
        <w:pStyle w:val="a3"/>
        <w:shd w:val="clear" w:color="auto" w:fill="FFFFFF" w:themeFill="background1"/>
        <w:ind w:left="644"/>
      </w:pPr>
    </w:p>
    <w:p w:rsidR="00BF2710" w:rsidRDefault="00790782" w:rsidP="00790782">
      <w:pPr>
        <w:pStyle w:val="1"/>
        <w:widowControl w:val="0"/>
        <w:tabs>
          <w:tab w:val="left" w:pos="-426"/>
        </w:tabs>
        <w:jc w:val="right"/>
        <w:rPr>
          <w:snapToGrid w:val="0"/>
        </w:rPr>
      </w:pPr>
      <w:r w:rsidRPr="00D662CA">
        <w:rPr>
          <w:snapToGrid w:val="0"/>
        </w:rPr>
        <w:lastRenderedPageBreak/>
        <w:t xml:space="preserve">Приложение  </w:t>
      </w:r>
    </w:p>
    <w:p w:rsidR="00790782" w:rsidRPr="00D662CA" w:rsidRDefault="00BF2710" w:rsidP="00790782">
      <w:pPr>
        <w:pStyle w:val="1"/>
        <w:widowControl w:val="0"/>
        <w:tabs>
          <w:tab w:val="left" w:pos="-426"/>
        </w:tabs>
        <w:jc w:val="right"/>
        <w:rPr>
          <w:snapToGrid w:val="0"/>
        </w:rPr>
      </w:pPr>
      <w:r>
        <w:rPr>
          <w:snapToGrid w:val="0"/>
        </w:rPr>
        <w:t>Утверждено решением</w:t>
      </w:r>
      <w:r w:rsidR="00790782" w:rsidRPr="00D662CA">
        <w:rPr>
          <w:snapToGrid w:val="0"/>
        </w:rPr>
        <w:t xml:space="preserve">                                                                     </w:t>
      </w:r>
      <w:r w:rsidR="00790782" w:rsidRPr="00D662CA">
        <w:t xml:space="preserve">                                                            </w:t>
      </w:r>
    </w:p>
    <w:p w:rsidR="00790782" w:rsidRPr="00D662CA" w:rsidRDefault="00790782" w:rsidP="00790782">
      <w:pPr>
        <w:tabs>
          <w:tab w:val="left" w:pos="6645"/>
        </w:tabs>
        <w:spacing w:after="0" w:line="240" w:lineRule="auto"/>
        <w:jc w:val="right"/>
        <w:rPr>
          <w:sz w:val="20"/>
          <w:szCs w:val="20"/>
        </w:rPr>
      </w:pPr>
      <w:r w:rsidRPr="00D662CA">
        <w:rPr>
          <w:sz w:val="20"/>
          <w:szCs w:val="20"/>
        </w:rPr>
        <w:t xml:space="preserve">                                                                                                       Совета </w:t>
      </w:r>
      <w:proofErr w:type="spellStart"/>
      <w:r w:rsidRPr="00D662CA">
        <w:rPr>
          <w:sz w:val="20"/>
          <w:szCs w:val="20"/>
        </w:rPr>
        <w:t>Сергеевского</w:t>
      </w:r>
      <w:proofErr w:type="spellEnd"/>
      <w:r w:rsidRPr="00D662CA">
        <w:rPr>
          <w:sz w:val="20"/>
          <w:szCs w:val="20"/>
        </w:rPr>
        <w:t xml:space="preserve"> сельского                                            </w:t>
      </w:r>
    </w:p>
    <w:p w:rsidR="00790782" w:rsidRPr="00D662CA" w:rsidRDefault="00790782" w:rsidP="00790782">
      <w:pPr>
        <w:pStyle w:val="a3"/>
        <w:shd w:val="clear" w:color="auto" w:fill="FFFFFF" w:themeFill="background1"/>
        <w:ind w:left="644"/>
        <w:jc w:val="right"/>
        <w:rPr>
          <w:sz w:val="20"/>
          <w:szCs w:val="20"/>
        </w:rPr>
      </w:pPr>
      <w:r w:rsidRPr="00D662CA">
        <w:rPr>
          <w:sz w:val="20"/>
          <w:szCs w:val="20"/>
        </w:rPr>
        <w:t xml:space="preserve">                                                           поселения </w:t>
      </w:r>
      <w:r w:rsidRPr="00D662CA">
        <w:rPr>
          <w:color w:val="000000"/>
          <w:sz w:val="20"/>
          <w:szCs w:val="20"/>
        </w:rPr>
        <w:t xml:space="preserve"> </w:t>
      </w:r>
      <w:r w:rsidR="00BF2710">
        <w:rPr>
          <w:color w:val="000000"/>
          <w:sz w:val="20"/>
          <w:szCs w:val="20"/>
        </w:rPr>
        <w:t>27.09.</w:t>
      </w:r>
      <w:r w:rsidRPr="00D662CA">
        <w:rPr>
          <w:color w:val="000000"/>
          <w:sz w:val="20"/>
          <w:szCs w:val="20"/>
        </w:rPr>
        <w:t>2018</w:t>
      </w:r>
      <w:r w:rsidR="00BF2710">
        <w:rPr>
          <w:color w:val="000000"/>
          <w:sz w:val="20"/>
          <w:szCs w:val="20"/>
        </w:rPr>
        <w:t xml:space="preserve"> </w:t>
      </w:r>
      <w:r w:rsidRPr="00D662CA">
        <w:rPr>
          <w:color w:val="000000"/>
          <w:sz w:val="20"/>
          <w:szCs w:val="20"/>
        </w:rPr>
        <w:t xml:space="preserve"> № </w:t>
      </w:r>
      <w:r w:rsidR="00BF2710">
        <w:rPr>
          <w:color w:val="000000"/>
          <w:sz w:val="20"/>
          <w:szCs w:val="20"/>
        </w:rPr>
        <w:t>42</w:t>
      </w:r>
      <w:r w:rsidRPr="00D662CA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</w:p>
    <w:p w:rsidR="00790782" w:rsidRPr="00D662CA" w:rsidRDefault="00790782" w:rsidP="00790782">
      <w:pPr>
        <w:spacing w:after="0" w:line="240" w:lineRule="auto"/>
        <w:rPr>
          <w:sz w:val="20"/>
          <w:szCs w:val="20"/>
        </w:rPr>
      </w:pPr>
    </w:p>
    <w:p w:rsidR="00790782" w:rsidRPr="00790782" w:rsidRDefault="00790782" w:rsidP="00790782">
      <w:pPr>
        <w:spacing w:after="0" w:line="240" w:lineRule="auto"/>
        <w:rPr>
          <w:sz w:val="24"/>
          <w:szCs w:val="24"/>
        </w:rPr>
      </w:pPr>
    </w:p>
    <w:p w:rsidR="00790782" w:rsidRPr="00B57628" w:rsidRDefault="00790782" w:rsidP="00790782">
      <w:pPr>
        <w:tabs>
          <w:tab w:val="left" w:pos="3030"/>
        </w:tabs>
        <w:spacing w:after="0" w:line="240" w:lineRule="auto"/>
        <w:jc w:val="center"/>
        <w:rPr>
          <w:b/>
          <w:sz w:val="26"/>
          <w:szCs w:val="26"/>
        </w:rPr>
      </w:pPr>
      <w:r w:rsidRPr="00B57628">
        <w:rPr>
          <w:b/>
          <w:sz w:val="26"/>
          <w:szCs w:val="26"/>
        </w:rPr>
        <w:t>ПОЛОЖЕНИЕ</w:t>
      </w:r>
    </w:p>
    <w:p w:rsidR="00790782" w:rsidRPr="00B57628" w:rsidRDefault="00790782" w:rsidP="00790782">
      <w:pPr>
        <w:tabs>
          <w:tab w:val="left" w:pos="3030"/>
        </w:tabs>
        <w:spacing w:after="0" w:line="240" w:lineRule="auto"/>
        <w:jc w:val="center"/>
        <w:rPr>
          <w:b/>
          <w:sz w:val="26"/>
          <w:szCs w:val="26"/>
        </w:rPr>
      </w:pPr>
      <w:r w:rsidRPr="00B57628">
        <w:rPr>
          <w:b/>
          <w:sz w:val="26"/>
          <w:szCs w:val="26"/>
        </w:rPr>
        <w:t xml:space="preserve">о </w:t>
      </w:r>
      <w:proofErr w:type="spellStart"/>
      <w:r w:rsidRPr="00B57628">
        <w:rPr>
          <w:b/>
          <w:sz w:val="26"/>
          <w:szCs w:val="26"/>
        </w:rPr>
        <w:t>муниципально-частном</w:t>
      </w:r>
      <w:proofErr w:type="spellEnd"/>
      <w:r w:rsidRPr="00B57628">
        <w:rPr>
          <w:b/>
          <w:sz w:val="26"/>
          <w:szCs w:val="26"/>
        </w:rPr>
        <w:t xml:space="preserve"> партнерстве в муниципальном образовании </w:t>
      </w:r>
      <w:proofErr w:type="spellStart"/>
      <w:r w:rsidRPr="00B57628">
        <w:rPr>
          <w:b/>
          <w:sz w:val="26"/>
          <w:szCs w:val="26"/>
        </w:rPr>
        <w:t>Сергеевское</w:t>
      </w:r>
      <w:proofErr w:type="spellEnd"/>
      <w:r w:rsidRPr="00B57628">
        <w:rPr>
          <w:b/>
          <w:sz w:val="26"/>
          <w:szCs w:val="26"/>
        </w:rPr>
        <w:t xml:space="preserve"> сельское поселение</w:t>
      </w:r>
    </w:p>
    <w:p w:rsidR="00790782" w:rsidRPr="00B57628" w:rsidRDefault="00790782" w:rsidP="00BD5F50">
      <w:pPr>
        <w:pStyle w:val="ConsPlusNormal"/>
        <w:jc w:val="center"/>
        <w:rPr>
          <w:sz w:val="26"/>
          <w:szCs w:val="26"/>
        </w:rPr>
      </w:pP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 xml:space="preserve"> Цели и предмет регулирования настоящего Положения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 xml:space="preserve">1. </w:t>
      </w:r>
      <w:proofErr w:type="gramStart"/>
      <w:r w:rsidRPr="00B57628">
        <w:rPr>
          <w:sz w:val="26"/>
          <w:szCs w:val="26"/>
        </w:rPr>
        <w:t xml:space="preserve">Целями настоящего Положения о </w:t>
      </w:r>
      <w:proofErr w:type="spellStart"/>
      <w:r w:rsidRPr="00B57628">
        <w:rPr>
          <w:sz w:val="26"/>
          <w:szCs w:val="26"/>
        </w:rPr>
        <w:t>муниципально-частном</w:t>
      </w:r>
      <w:proofErr w:type="spellEnd"/>
      <w:r w:rsidRPr="00B57628">
        <w:rPr>
          <w:sz w:val="26"/>
          <w:szCs w:val="26"/>
        </w:rPr>
        <w:t xml:space="preserve"> партнерстве в </w:t>
      </w:r>
      <w:proofErr w:type="spellStart"/>
      <w:r w:rsidRPr="00B57628">
        <w:rPr>
          <w:sz w:val="26"/>
          <w:szCs w:val="26"/>
        </w:rPr>
        <w:t>Сергеевском</w:t>
      </w:r>
      <w:proofErr w:type="spellEnd"/>
      <w:r w:rsidRPr="00B57628">
        <w:rPr>
          <w:sz w:val="26"/>
          <w:szCs w:val="26"/>
        </w:rPr>
        <w:t xml:space="preserve"> сельском поселении (далее - Положение) являются привлечение инвестиций в экономику и социальную сферу муниципального образования, обеспечение стабильных условий для развития </w:t>
      </w:r>
      <w:proofErr w:type="spellStart"/>
      <w:r w:rsidRPr="00B57628">
        <w:rPr>
          <w:sz w:val="26"/>
          <w:szCs w:val="26"/>
        </w:rPr>
        <w:t>муниципально-частного</w:t>
      </w:r>
      <w:proofErr w:type="spellEnd"/>
      <w:r w:rsidRPr="00B57628">
        <w:rPr>
          <w:sz w:val="26"/>
          <w:szCs w:val="26"/>
        </w:rPr>
        <w:t xml:space="preserve"> партнерства в муниципальном образовании, эффективное использование муниципальных и частных ресурсов, включая материальные, финансовые, интеллектуальные, научно-технические ресурсы, для развития экономики и социальной сферы, повышения уровня жизни населения, обеспечение эффективного использования имущества, находящегося в</w:t>
      </w:r>
      <w:proofErr w:type="gramEnd"/>
      <w:r w:rsidRPr="00B57628">
        <w:rPr>
          <w:sz w:val="26"/>
          <w:szCs w:val="26"/>
        </w:rPr>
        <w:t xml:space="preserve"> муниципальной собственности (далее - муниципальное имущество).</w:t>
      </w: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D5F50" w:rsidRPr="00B57628">
        <w:rPr>
          <w:sz w:val="26"/>
          <w:szCs w:val="26"/>
        </w:rPr>
        <w:t xml:space="preserve"> Настоящее Положение определяет правовые и организационные основы правового регулирования, цели, задачи, принципы, формы и условия участия в </w:t>
      </w:r>
      <w:proofErr w:type="spellStart"/>
      <w:r w:rsidR="00BD5F50" w:rsidRPr="00B57628">
        <w:rPr>
          <w:sz w:val="26"/>
          <w:szCs w:val="26"/>
        </w:rPr>
        <w:t>муниципально-частном</w:t>
      </w:r>
      <w:proofErr w:type="spellEnd"/>
      <w:r w:rsidR="00BD5F50" w:rsidRPr="00B57628">
        <w:rPr>
          <w:sz w:val="26"/>
          <w:szCs w:val="26"/>
        </w:rPr>
        <w:t xml:space="preserve"> партнерстве.</w:t>
      </w:r>
    </w:p>
    <w:p w:rsidR="00BD5F50" w:rsidRPr="00B57628" w:rsidRDefault="00BD5F50" w:rsidP="00BD5F50">
      <w:pPr>
        <w:pStyle w:val="ConsPlusNormal"/>
        <w:jc w:val="both"/>
        <w:rPr>
          <w:sz w:val="26"/>
          <w:szCs w:val="26"/>
        </w:rPr>
      </w:pP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 xml:space="preserve"> Основные понятия, используемые в настоящем Положении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</w:p>
    <w:p w:rsidR="00BD5F50" w:rsidRPr="00B57628" w:rsidRDefault="00BD5F50" w:rsidP="00BF2710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Для целей настоящего Положения используются следующие основные понятия:</w:t>
      </w:r>
    </w:p>
    <w:p w:rsidR="00BD5F50" w:rsidRPr="00B57628" w:rsidRDefault="00BD5F50" w:rsidP="00BF2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proofErr w:type="gramStart"/>
      <w:r w:rsidRPr="00B57628">
        <w:rPr>
          <w:rFonts w:eastAsia="Times New Roman"/>
          <w:sz w:val="26"/>
          <w:szCs w:val="26"/>
          <w:lang w:eastAsia="ru-RU"/>
        </w:rPr>
        <w:t>муниципально-частное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партнерство - юридически оформленное на определенный срок и основанное на объединении ресурсов, распределении рисков сотрудничество администрации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Сергеевского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сельского поселения, с одной стороны, и частного партнера, с другой стороны, которое осуществляется на основании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партнерстве, заключенного в соответствии с настоящим Положением в целях привлечения в экономику частных инвестиций, обеспечения органами местного самоуправления доступности товаров, работ, услуг и повышения их</w:t>
      </w:r>
      <w:proofErr w:type="gramEnd"/>
      <w:r w:rsidRPr="00B57628">
        <w:rPr>
          <w:rFonts w:eastAsia="Times New Roman"/>
          <w:sz w:val="26"/>
          <w:szCs w:val="26"/>
          <w:lang w:eastAsia="ru-RU"/>
        </w:rPr>
        <w:t xml:space="preserve"> качества;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проект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партнерства (далее также - проект) - проект, планируемый для реализации совместно </w:t>
      </w:r>
      <w:r w:rsidRPr="00B57628">
        <w:rPr>
          <w:sz w:val="26"/>
          <w:szCs w:val="26"/>
        </w:rPr>
        <w:t xml:space="preserve">администрацией </w:t>
      </w:r>
      <w:proofErr w:type="spellStart"/>
      <w:r w:rsidRPr="00B57628">
        <w:rPr>
          <w:sz w:val="26"/>
          <w:szCs w:val="26"/>
        </w:rPr>
        <w:t>Сергеевского</w:t>
      </w:r>
      <w:proofErr w:type="spellEnd"/>
      <w:r w:rsidRPr="00B57628">
        <w:rPr>
          <w:sz w:val="26"/>
          <w:szCs w:val="26"/>
        </w:rPr>
        <w:t xml:space="preserve"> сельского поселения</w:t>
      </w:r>
      <w:r w:rsidRPr="00B57628">
        <w:rPr>
          <w:rFonts w:eastAsia="Times New Roman"/>
          <w:sz w:val="26"/>
          <w:szCs w:val="26"/>
          <w:lang w:eastAsia="ru-RU"/>
        </w:rPr>
        <w:t xml:space="preserve"> и частным партнером на принципах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соглашение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 (далее - соглашение) - гражданско-правовой договор между </w:t>
      </w:r>
      <w:r w:rsidRPr="00B57628">
        <w:rPr>
          <w:sz w:val="26"/>
          <w:szCs w:val="26"/>
        </w:rPr>
        <w:t xml:space="preserve">администрацией </w:t>
      </w:r>
      <w:proofErr w:type="spellStart"/>
      <w:r w:rsidRPr="00B57628">
        <w:rPr>
          <w:sz w:val="26"/>
          <w:szCs w:val="26"/>
        </w:rPr>
        <w:t>Сергеевского</w:t>
      </w:r>
      <w:proofErr w:type="spellEnd"/>
      <w:r w:rsidRPr="00B57628">
        <w:rPr>
          <w:sz w:val="26"/>
          <w:szCs w:val="26"/>
        </w:rPr>
        <w:t xml:space="preserve"> сельского поселения </w:t>
      </w:r>
      <w:r w:rsidRPr="00B57628">
        <w:rPr>
          <w:rFonts w:eastAsia="Times New Roman"/>
          <w:sz w:val="26"/>
          <w:szCs w:val="26"/>
          <w:lang w:eastAsia="ru-RU"/>
        </w:rPr>
        <w:t>и частным партнером, заключенный на срок не менее чем три года в порядке и на условиях, которые установлены настоящим Положением;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публичный партнер - муниципальное образование,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частный партнер - российское юридическое лицо, с которым в соответствии с настоящим Положением заключено соглашение;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lastRenderedPageBreak/>
        <w:t>финансирующее лицо - юридическое лицо либо действующее без образования юридического лица по договору о совместной деятельности объединение двух и более юридических лиц, предоставляющие заемные средства частному партнеру для реализации соглашения на условиях возвратности, платности, срочности;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прямое соглашение - гражданско-правовой договор, заключенный между публичным партнером, частным партнером и финансирующим лицом или финансирующими лицами (далее также - финансирующее лицо) в целях регулирования условий и порядка их взаимодействия в течение срока реализации соглашения, а также при изменении и прекращении соглашения.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Цели </w:t>
      </w:r>
      <w:proofErr w:type="spellStart"/>
      <w:r w:rsidRPr="00B57628">
        <w:rPr>
          <w:sz w:val="26"/>
          <w:szCs w:val="26"/>
        </w:rPr>
        <w:t>муниципально-частного</w:t>
      </w:r>
      <w:proofErr w:type="spellEnd"/>
      <w:r w:rsidRPr="00B57628">
        <w:rPr>
          <w:sz w:val="26"/>
          <w:szCs w:val="26"/>
        </w:rPr>
        <w:t xml:space="preserve"> партнерства</w:t>
      </w:r>
    </w:p>
    <w:p w:rsidR="00BD5F50" w:rsidRPr="00B57628" w:rsidRDefault="00BD5F50" w:rsidP="00BD5F50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D5F50" w:rsidRPr="00B57628" w:rsidRDefault="00BF2710" w:rsidP="00BD5F50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D5F50" w:rsidRPr="00B57628">
        <w:rPr>
          <w:sz w:val="26"/>
          <w:szCs w:val="26"/>
        </w:rPr>
        <w:t xml:space="preserve">Целями </w:t>
      </w:r>
      <w:proofErr w:type="spellStart"/>
      <w:r w:rsidR="00BD5F50" w:rsidRPr="00B57628">
        <w:rPr>
          <w:sz w:val="26"/>
          <w:szCs w:val="26"/>
        </w:rPr>
        <w:t>муниципально-частного</w:t>
      </w:r>
      <w:proofErr w:type="spellEnd"/>
      <w:r w:rsidR="00BD5F50" w:rsidRPr="00B57628">
        <w:rPr>
          <w:sz w:val="26"/>
          <w:szCs w:val="26"/>
        </w:rPr>
        <w:t xml:space="preserve"> партнерства являются:</w:t>
      </w:r>
    </w:p>
    <w:p w:rsidR="00BD5F50" w:rsidRPr="00B57628" w:rsidRDefault="00BD5F50" w:rsidP="00BD5F50">
      <w:pPr>
        <w:spacing w:after="0" w:line="240" w:lineRule="auto"/>
        <w:ind w:firstLine="709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BD5F50" w:rsidRPr="00B57628" w:rsidRDefault="00BD5F50" w:rsidP="00BD5F50">
      <w:pPr>
        <w:spacing w:after="0" w:line="240" w:lineRule="auto"/>
        <w:ind w:firstLine="709"/>
        <w:jc w:val="both"/>
        <w:rPr>
          <w:sz w:val="26"/>
          <w:szCs w:val="26"/>
        </w:rPr>
      </w:pPr>
      <w:r w:rsidRPr="00B57628">
        <w:rPr>
          <w:sz w:val="26"/>
          <w:szCs w:val="26"/>
        </w:rPr>
        <w:t xml:space="preserve">2) обеспечение эффективности использования имущества, находящегося в муниципальной собственности </w:t>
      </w:r>
      <w:proofErr w:type="spellStart"/>
      <w:r w:rsidRPr="00B57628">
        <w:rPr>
          <w:sz w:val="26"/>
          <w:szCs w:val="26"/>
        </w:rPr>
        <w:t>Сергеевского</w:t>
      </w:r>
      <w:proofErr w:type="spellEnd"/>
      <w:r w:rsidRPr="00B57628">
        <w:rPr>
          <w:sz w:val="26"/>
          <w:szCs w:val="26"/>
        </w:rPr>
        <w:t xml:space="preserve"> сельского поселения.</w:t>
      </w:r>
    </w:p>
    <w:p w:rsidR="00BD5F50" w:rsidRPr="00B57628" w:rsidRDefault="00BD5F50" w:rsidP="00BD5F50">
      <w:pPr>
        <w:pStyle w:val="ConsPlusNormal"/>
        <w:jc w:val="both"/>
        <w:rPr>
          <w:sz w:val="26"/>
          <w:szCs w:val="26"/>
        </w:rPr>
      </w:pP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 xml:space="preserve"> Принципы </w:t>
      </w:r>
      <w:proofErr w:type="spellStart"/>
      <w:r w:rsidRPr="00B57628">
        <w:rPr>
          <w:sz w:val="26"/>
          <w:szCs w:val="26"/>
        </w:rPr>
        <w:t>муниципально-частного</w:t>
      </w:r>
      <w:proofErr w:type="spellEnd"/>
      <w:r w:rsidRPr="00B57628">
        <w:rPr>
          <w:sz w:val="26"/>
          <w:szCs w:val="26"/>
        </w:rPr>
        <w:t xml:space="preserve"> партнерства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 w:rsidR="00BD5F50" w:rsidRPr="00B57628">
        <w:rPr>
          <w:sz w:val="26"/>
          <w:szCs w:val="26"/>
        </w:rPr>
        <w:t>Муниципально-частное</w:t>
      </w:r>
      <w:proofErr w:type="spellEnd"/>
      <w:r w:rsidR="00BD5F50" w:rsidRPr="00B57628">
        <w:rPr>
          <w:sz w:val="26"/>
          <w:szCs w:val="26"/>
        </w:rPr>
        <w:t xml:space="preserve"> партнерство основывается на следующих принципах: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1) открытость и доступность информации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партнерстве, за исключением сведений, составляющих государственную тайну и иную охраняемую </w:t>
      </w:r>
      <w:hyperlink r:id="rId7" w:history="1">
        <w:r w:rsidRPr="00B57628">
          <w:rPr>
            <w:rFonts w:eastAsia="Times New Roman"/>
            <w:sz w:val="26"/>
            <w:szCs w:val="26"/>
            <w:lang w:eastAsia="ru-RU"/>
          </w:rPr>
          <w:t>законом</w:t>
        </w:r>
      </w:hyperlink>
      <w:r w:rsidRPr="00B57628">
        <w:rPr>
          <w:rFonts w:eastAsia="Times New Roman"/>
          <w:sz w:val="26"/>
          <w:szCs w:val="26"/>
          <w:lang w:eastAsia="ru-RU"/>
        </w:rPr>
        <w:t xml:space="preserve"> тайну;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обеспечение конкуренции;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отсутствие дискриминации, равноправие сторон соглашения и равенство их перед законом;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добросовестное исполнение сторонами соглашения обязательств по соглашению;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5) справедливое распределение рисков и обязательств между сторонами соглашения;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6) свобода заключения соглашения.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 xml:space="preserve"> Формы участия в проектах </w:t>
      </w:r>
      <w:proofErr w:type="spellStart"/>
      <w:r w:rsidRPr="00B57628">
        <w:rPr>
          <w:sz w:val="26"/>
          <w:szCs w:val="26"/>
        </w:rPr>
        <w:t>муниципально-частного</w:t>
      </w:r>
      <w:proofErr w:type="spellEnd"/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>партнерства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BD5F50" w:rsidRPr="00B57628">
        <w:rPr>
          <w:sz w:val="26"/>
          <w:szCs w:val="26"/>
        </w:rPr>
        <w:t xml:space="preserve"> </w:t>
      </w:r>
      <w:proofErr w:type="spellStart"/>
      <w:r w:rsidR="00BD5F50" w:rsidRPr="00B57628">
        <w:rPr>
          <w:sz w:val="26"/>
          <w:szCs w:val="26"/>
        </w:rPr>
        <w:t>Муниципально-частное</w:t>
      </w:r>
      <w:proofErr w:type="spellEnd"/>
      <w:r w:rsidR="00BD5F50" w:rsidRPr="00B57628">
        <w:rPr>
          <w:sz w:val="26"/>
          <w:szCs w:val="26"/>
        </w:rPr>
        <w:t xml:space="preserve"> партнерство может осуществляться в имущественной, финансовой, иных формах, предусмотренных законодательством Российской Федерации, Томской области и муниципальными правовыми актами.</w:t>
      </w: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BD5F50" w:rsidRPr="00B57628">
        <w:rPr>
          <w:sz w:val="26"/>
          <w:szCs w:val="26"/>
        </w:rPr>
        <w:t xml:space="preserve"> Имущественное участие в </w:t>
      </w:r>
      <w:proofErr w:type="spellStart"/>
      <w:r w:rsidR="00BD5F50" w:rsidRPr="00B57628">
        <w:rPr>
          <w:sz w:val="26"/>
          <w:szCs w:val="26"/>
        </w:rPr>
        <w:t>муниципально-частном</w:t>
      </w:r>
      <w:proofErr w:type="spellEnd"/>
      <w:r w:rsidR="00BD5F50" w:rsidRPr="00B57628">
        <w:rPr>
          <w:sz w:val="26"/>
          <w:szCs w:val="26"/>
        </w:rPr>
        <w:t xml:space="preserve"> партнерстве: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- концессионные соглашения;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- долгосрочная аренда;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 xml:space="preserve">- залог муниципального имущества в соответствии с соглашением о </w:t>
      </w:r>
      <w:proofErr w:type="spellStart"/>
      <w:r w:rsidRPr="00B57628">
        <w:rPr>
          <w:sz w:val="26"/>
          <w:szCs w:val="26"/>
        </w:rPr>
        <w:t>муниципально-частном</w:t>
      </w:r>
      <w:proofErr w:type="spellEnd"/>
      <w:r w:rsidRPr="00B57628">
        <w:rPr>
          <w:sz w:val="26"/>
          <w:szCs w:val="26"/>
        </w:rPr>
        <w:t xml:space="preserve"> партнерстве.</w:t>
      </w: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</w:t>
      </w:r>
      <w:r w:rsidR="00BD5F50" w:rsidRPr="00B57628">
        <w:rPr>
          <w:sz w:val="26"/>
          <w:szCs w:val="26"/>
        </w:rPr>
        <w:t xml:space="preserve"> Финансовое участие в </w:t>
      </w:r>
      <w:proofErr w:type="spellStart"/>
      <w:r w:rsidR="00BD5F50" w:rsidRPr="00B57628">
        <w:rPr>
          <w:sz w:val="26"/>
          <w:szCs w:val="26"/>
        </w:rPr>
        <w:t>муниципально-частном</w:t>
      </w:r>
      <w:proofErr w:type="spellEnd"/>
      <w:r w:rsidR="00BD5F50" w:rsidRPr="00B57628">
        <w:rPr>
          <w:sz w:val="26"/>
          <w:szCs w:val="26"/>
        </w:rPr>
        <w:t xml:space="preserve"> партнерстве: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 xml:space="preserve">- предоставление муниципальных гарантий хозяйствующему субъекту, участвующему в реализации проектов </w:t>
      </w:r>
      <w:proofErr w:type="spellStart"/>
      <w:r w:rsidRPr="00B57628">
        <w:rPr>
          <w:sz w:val="26"/>
          <w:szCs w:val="26"/>
        </w:rPr>
        <w:t>муниципально-частного</w:t>
      </w:r>
      <w:proofErr w:type="spellEnd"/>
      <w:r w:rsidRPr="00B57628">
        <w:rPr>
          <w:sz w:val="26"/>
          <w:szCs w:val="26"/>
        </w:rPr>
        <w:t xml:space="preserve"> партнерства;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 xml:space="preserve">- предоставление налоговых льгот участнику </w:t>
      </w:r>
      <w:proofErr w:type="spellStart"/>
      <w:r w:rsidRPr="00B57628">
        <w:rPr>
          <w:sz w:val="26"/>
          <w:szCs w:val="26"/>
        </w:rPr>
        <w:t>муниципально-частного</w:t>
      </w:r>
      <w:proofErr w:type="spellEnd"/>
      <w:r w:rsidRPr="00B57628">
        <w:rPr>
          <w:sz w:val="26"/>
          <w:szCs w:val="26"/>
        </w:rPr>
        <w:t xml:space="preserve"> партнерства.</w:t>
      </w: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BD5F50" w:rsidRPr="00B57628">
        <w:rPr>
          <w:sz w:val="26"/>
          <w:szCs w:val="26"/>
        </w:rPr>
        <w:t xml:space="preserve"> Иные формы участия в </w:t>
      </w:r>
      <w:proofErr w:type="spellStart"/>
      <w:r w:rsidR="00BD5F50" w:rsidRPr="00B57628">
        <w:rPr>
          <w:sz w:val="26"/>
          <w:szCs w:val="26"/>
        </w:rPr>
        <w:t>муниципально-частном</w:t>
      </w:r>
      <w:proofErr w:type="spellEnd"/>
      <w:r w:rsidR="00BD5F50" w:rsidRPr="00B57628">
        <w:rPr>
          <w:sz w:val="26"/>
          <w:szCs w:val="26"/>
        </w:rPr>
        <w:t xml:space="preserve"> партнерстве: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- договор сотрудничества;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- договор о благотворительной деятельности;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 xml:space="preserve">- прочие имущественные, финансовые и иные формы участия в </w:t>
      </w:r>
      <w:proofErr w:type="spellStart"/>
      <w:r w:rsidRPr="00B57628">
        <w:rPr>
          <w:sz w:val="26"/>
          <w:szCs w:val="26"/>
        </w:rPr>
        <w:t>муниципально-частном</w:t>
      </w:r>
      <w:proofErr w:type="spellEnd"/>
      <w:r w:rsidRPr="00B57628">
        <w:rPr>
          <w:sz w:val="26"/>
          <w:szCs w:val="26"/>
        </w:rPr>
        <w:t xml:space="preserve"> партнерстве в соответствии с законодательством Российской Федерации, Томской области, муниципальными правовыми актами.</w:t>
      </w: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BD5F50" w:rsidRPr="00B57628">
        <w:rPr>
          <w:sz w:val="26"/>
          <w:szCs w:val="26"/>
        </w:rPr>
        <w:t xml:space="preserve"> Реализация форм </w:t>
      </w:r>
      <w:proofErr w:type="spellStart"/>
      <w:r w:rsidR="00BD5F50" w:rsidRPr="00B57628">
        <w:rPr>
          <w:sz w:val="26"/>
          <w:szCs w:val="26"/>
        </w:rPr>
        <w:t>муниципально-частного</w:t>
      </w:r>
      <w:proofErr w:type="spellEnd"/>
      <w:r w:rsidR="00BD5F50" w:rsidRPr="00B57628">
        <w:rPr>
          <w:sz w:val="26"/>
          <w:szCs w:val="26"/>
        </w:rPr>
        <w:t xml:space="preserve"> партнерства возможна при наличии средств на указанные цели в бюджете поселения на соответствующий финансовый год.</w:t>
      </w: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BD5F50" w:rsidRPr="00B57628">
        <w:rPr>
          <w:sz w:val="26"/>
          <w:szCs w:val="26"/>
        </w:rPr>
        <w:t xml:space="preserve"> Участие в </w:t>
      </w:r>
      <w:proofErr w:type="spellStart"/>
      <w:r w:rsidR="00BD5F50" w:rsidRPr="00B57628">
        <w:rPr>
          <w:sz w:val="26"/>
          <w:szCs w:val="26"/>
        </w:rPr>
        <w:t>муниципально-частном</w:t>
      </w:r>
      <w:proofErr w:type="spellEnd"/>
      <w:r w:rsidR="00BD5F50" w:rsidRPr="00B57628">
        <w:rPr>
          <w:sz w:val="26"/>
          <w:szCs w:val="26"/>
        </w:rPr>
        <w:t xml:space="preserve"> партнерстве осуществляется в соответствии с требованиями законодательства Российской Федерации, муниципальными правовыми актами.</w:t>
      </w:r>
    </w:p>
    <w:p w:rsidR="00BD5F50" w:rsidRPr="00B57628" w:rsidRDefault="00BD5F50" w:rsidP="00BD5F50">
      <w:pPr>
        <w:pStyle w:val="ConsPlusNormal"/>
        <w:jc w:val="both"/>
        <w:rPr>
          <w:sz w:val="26"/>
          <w:szCs w:val="26"/>
        </w:rPr>
      </w:pPr>
    </w:p>
    <w:p w:rsidR="00BD5F50" w:rsidRPr="00B57628" w:rsidRDefault="00BD5F50" w:rsidP="00BD5F50">
      <w:pPr>
        <w:pStyle w:val="ConsPlusNormal"/>
        <w:ind w:firstLine="540"/>
        <w:jc w:val="center"/>
        <w:outlineLvl w:val="0"/>
        <w:rPr>
          <w:sz w:val="26"/>
          <w:szCs w:val="26"/>
        </w:rPr>
      </w:pPr>
      <w:r w:rsidRPr="00B57628">
        <w:rPr>
          <w:sz w:val="26"/>
          <w:szCs w:val="26"/>
        </w:rPr>
        <w:t xml:space="preserve"> Стороны соглашения о </w:t>
      </w:r>
      <w:proofErr w:type="spellStart"/>
      <w:r w:rsidRPr="00B57628">
        <w:rPr>
          <w:sz w:val="26"/>
          <w:szCs w:val="26"/>
        </w:rPr>
        <w:t>муниципально-частном</w:t>
      </w:r>
      <w:proofErr w:type="spellEnd"/>
      <w:r w:rsidRPr="00B57628">
        <w:rPr>
          <w:sz w:val="26"/>
          <w:szCs w:val="26"/>
        </w:rPr>
        <w:t xml:space="preserve"> партнерстве</w:t>
      </w: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9. 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Сторонами соглашения о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партнерстве являются муниципальное образование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Сергеевское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сельское поселение, от имени которого выступает глава поселения и частный партнер.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bookmarkStart w:id="0" w:name="Par1"/>
      <w:bookmarkEnd w:id="0"/>
      <w:r>
        <w:rPr>
          <w:rFonts w:eastAsia="Times New Roman"/>
          <w:sz w:val="26"/>
          <w:szCs w:val="26"/>
          <w:lang w:eastAsia="ru-RU"/>
        </w:rPr>
        <w:t>10.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Не могут являться частными партнерами, а также участвовать на стороне частного партнера следующие юридические лица: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bookmarkStart w:id="1" w:name="Par2"/>
      <w:bookmarkEnd w:id="1"/>
      <w:r w:rsidRPr="00B57628">
        <w:rPr>
          <w:rFonts w:eastAsia="Times New Roman"/>
          <w:sz w:val="26"/>
          <w:szCs w:val="26"/>
          <w:lang w:eastAsia="ru-RU"/>
        </w:rPr>
        <w:t>1) государственные и муниципальные унитарные предприятия;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государственные и муниципальные учреждения;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публично-правовые компании и иные создаваемые Российской Федерацией на основании федеральных законов юридические лица;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bookmarkStart w:id="2" w:name="Par5"/>
      <w:bookmarkEnd w:id="2"/>
      <w:r w:rsidRPr="00B57628">
        <w:rPr>
          <w:rFonts w:eastAsia="Times New Roman"/>
          <w:sz w:val="26"/>
          <w:szCs w:val="26"/>
          <w:lang w:eastAsia="ru-RU"/>
        </w:rPr>
        <w:t>4) хозяйственные товарищества и общества, хозяйственные партнерства, находящиеся под контролем Российской Федерации, субъекта Российской Федерации или муниципального образования и их дочерние предприятия;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5) дочерние хозяйственные общества, находящиеся под контролем указанных в </w:t>
      </w:r>
      <w:proofErr w:type="gramStart"/>
      <w:r w:rsidRPr="00B57628">
        <w:rPr>
          <w:rFonts w:eastAsia="Times New Roman"/>
          <w:sz w:val="26"/>
          <w:szCs w:val="26"/>
          <w:lang w:eastAsia="ru-RU"/>
        </w:rPr>
        <w:t>под</w:t>
      </w:r>
      <w:proofErr w:type="gramEnd"/>
      <w:r w:rsidR="00D55F3C" w:rsidRPr="00B57628">
        <w:rPr>
          <w:rFonts w:eastAsia="Times New Roman"/>
          <w:sz w:val="26"/>
          <w:szCs w:val="26"/>
          <w:lang w:eastAsia="ru-RU"/>
        </w:rPr>
        <w:fldChar w:fldCharType="begin"/>
      </w:r>
      <w:r w:rsidRPr="00B57628">
        <w:rPr>
          <w:rFonts w:eastAsia="Times New Roman"/>
          <w:sz w:val="26"/>
          <w:szCs w:val="26"/>
          <w:lang w:eastAsia="ru-RU"/>
        </w:rPr>
        <w:instrText xml:space="preserve">HYPERLINK \l Par2  </w:instrText>
      </w:r>
      <w:r w:rsidR="00D55F3C" w:rsidRPr="00B57628">
        <w:rPr>
          <w:rFonts w:eastAsia="Times New Roman"/>
          <w:sz w:val="26"/>
          <w:szCs w:val="26"/>
          <w:lang w:eastAsia="ru-RU"/>
        </w:rPr>
        <w:fldChar w:fldCharType="separate"/>
      </w:r>
      <w:r w:rsidRPr="00B57628">
        <w:rPr>
          <w:rFonts w:eastAsia="Times New Roman"/>
          <w:sz w:val="26"/>
          <w:szCs w:val="26"/>
          <w:lang w:eastAsia="ru-RU"/>
        </w:rPr>
        <w:t>пунктах 1</w:t>
      </w:r>
      <w:r w:rsidR="00D55F3C" w:rsidRPr="00B57628">
        <w:rPr>
          <w:rFonts w:eastAsia="Times New Roman"/>
          <w:sz w:val="26"/>
          <w:szCs w:val="26"/>
          <w:lang w:eastAsia="ru-RU"/>
        </w:rPr>
        <w:fldChar w:fldCharType="end"/>
      </w:r>
      <w:r w:rsidRPr="00B57628">
        <w:rPr>
          <w:rFonts w:eastAsia="Times New Roman"/>
          <w:sz w:val="26"/>
          <w:szCs w:val="26"/>
          <w:lang w:eastAsia="ru-RU"/>
        </w:rPr>
        <w:t xml:space="preserve"> - </w:t>
      </w:r>
      <w:hyperlink w:anchor="Par5" w:history="1">
        <w:r w:rsidRPr="00B57628">
          <w:rPr>
            <w:rFonts w:eastAsia="Times New Roman"/>
            <w:sz w:val="26"/>
            <w:szCs w:val="26"/>
            <w:lang w:eastAsia="ru-RU"/>
          </w:rPr>
          <w:t>4</w:t>
        </w:r>
      </w:hyperlink>
      <w:r w:rsidRPr="00B57628">
        <w:rPr>
          <w:rFonts w:eastAsia="Times New Roman"/>
          <w:sz w:val="26"/>
          <w:szCs w:val="26"/>
          <w:lang w:eastAsia="ru-RU"/>
        </w:rPr>
        <w:t xml:space="preserve"> настоящего пункта организаций;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bookmarkStart w:id="3" w:name="Par7"/>
      <w:bookmarkEnd w:id="3"/>
      <w:r w:rsidRPr="00B57628">
        <w:rPr>
          <w:rFonts w:eastAsia="Times New Roman"/>
          <w:sz w:val="26"/>
          <w:szCs w:val="26"/>
          <w:lang w:eastAsia="ru-RU"/>
        </w:rPr>
        <w:t>6) некоммерческие организации, созданные Российской Федерацией, субъектами Российской Федерации, муниципальными образованиями в форме фондов;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B57628">
        <w:rPr>
          <w:rFonts w:eastAsia="Times New Roman"/>
          <w:sz w:val="26"/>
          <w:szCs w:val="26"/>
          <w:lang w:eastAsia="ru-RU"/>
        </w:rPr>
        <w:t>7) некоммерческие организации, созданные указанными в под</w:t>
      </w:r>
      <w:hyperlink w:anchor="Par2" w:history="1">
        <w:r w:rsidRPr="00B57628">
          <w:rPr>
            <w:rFonts w:eastAsia="Times New Roman"/>
            <w:sz w:val="26"/>
            <w:szCs w:val="26"/>
            <w:lang w:eastAsia="ru-RU"/>
          </w:rPr>
          <w:t>пунктах 1</w:t>
        </w:r>
      </w:hyperlink>
      <w:r w:rsidRPr="00B57628">
        <w:rPr>
          <w:rFonts w:eastAsia="Times New Roman"/>
          <w:sz w:val="26"/>
          <w:szCs w:val="26"/>
          <w:lang w:eastAsia="ru-RU"/>
        </w:rPr>
        <w:t xml:space="preserve"> - </w:t>
      </w:r>
      <w:hyperlink w:anchor="Par7" w:history="1">
        <w:r w:rsidRPr="00B57628">
          <w:rPr>
            <w:rFonts w:eastAsia="Times New Roman"/>
            <w:sz w:val="26"/>
            <w:szCs w:val="26"/>
            <w:lang w:eastAsia="ru-RU"/>
          </w:rPr>
          <w:t>6</w:t>
        </w:r>
      </w:hyperlink>
      <w:r w:rsidRPr="00B57628">
        <w:rPr>
          <w:rFonts w:eastAsia="Times New Roman"/>
          <w:sz w:val="26"/>
          <w:szCs w:val="26"/>
          <w:lang w:eastAsia="ru-RU"/>
        </w:rPr>
        <w:t xml:space="preserve"> настоящего пункта организациями в форме фондов.</w:t>
      </w:r>
      <w:proofErr w:type="gramEnd"/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11.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Частный партнер обязан исполнять обязательства по соглашению своими силами. Частный партнер вправе исполнять свои обязательства по соглашению с привлечением третьих лиц только в случае, если это допускается условиями соглашения. При этом частный партнер несет ответственность за действия третьих лиц как 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за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свои собственные.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12</w:t>
      </w:r>
      <w:r w:rsidR="00BD5F50" w:rsidRPr="00B57628">
        <w:rPr>
          <w:rFonts w:eastAsia="Times New Roman"/>
          <w:sz w:val="26"/>
          <w:szCs w:val="26"/>
          <w:lang w:eastAsia="ru-RU"/>
        </w:rPr>
        <w:t>. Привлечение частным партнером третьих лиц в целях исполнения его обязательств по соглашению допускается только с согласия в письменной форме администрации</w:t>
      </w:r>
      <w:r w:rsidR="00BD5F50" w:rsidRPr="00B57628">
        <w:rPr>
          <w:sz w:val="26"/>
          <w:szCs w:val="26"/>
        </w:rPr>
        <w:t xml:space="preserve"> </w:t>
      </w:r>
      <w:proofErr w:type="spellStart"/>
      <w:r w:rsidR="00BD5F50" w:rsidRPr="00B57628">
        <w:rPr>
          <w:sz w:val="26"/>
          <w:szCs w:val="26"/>
        </w:rPr>
        <w:t>Сергеевского</w:t>
      </w:r>
      <w:proofErr w:type="spellEnd"/>
      <w:r w:rsidR="00BD5F50" w:rsidRPr="00B57628">
        <w:rPr>
          <w:sz w:val="26"/>
          <w:szCs w:val="26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, которое оформляется отдельным документом, являющимся неотъемлемой частью соглашения, и в котором может быть определен перечень третьих лиц с указанием сведений, их идентифицирующих. В </w:t>
      </w:r>
      <w:r w:rsidR="00BD5F50" w:rsidRPr="00B57628">
        <w:rPr>
          <w:rFonts w:eastAsia="Times New Roman"/>
          <w:sz w:val="26"/>
          <w:szCs w:val="26"/>
          <w:lang w:eastAsia="ru-RU"/>
        </w:rPr>
        <w:lastRenderedPageBreak/>
        <w:t>случае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,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если в согласии администрации поселения указаны лица, которые могут привлекаться частным партнером, частный партнер не вправе привлекать иных лиц к исполнению своих обязательств по соглашению, а указанные в данном перечне третьи лица не вправе привлекать иных лиц для исполнения своих обязательств.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13</w:t>
      </w:r>
      <w:r w:rsidR="00BD5F50" w:rsidRPr="00B57628">
        <w:rPr>
          <w:rFonts w:eastAsia="Times New Roman"/>
          <w:sz w:val="26"/>
          <w:szCs w:val="26"/>
          <w:lang w:eastAsia="ru-RU"/>
        </w:rPr>
        <w:t>. Частный партнер должен соответствовать следующим требованиям: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не 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2) не применение административного наказания в виде административного приостановления деятельности юридического лица в порядке, установленном </w:t>
      </w:r>
      <w:hyperlink r:id="rId8" w:history="1">
        <w:r w:rsidRPr="00B57628">
          <w:rPr>
            <w:rFonts w:eastAsia="Times New Roman"/>
            <w:sz w:val="26"/>
            <w:szCs w:val="26"/>
            <w:lang w:eastAsia="ru-RU"/>
          </w:rPr>
          <w:t>Кодексом</w:t>
        </w:r>
      </w:hyperlink>
      <w:r w:rsidRPr="00B57628">
        <w:rPr>
          <w:rFonts w:eastAsia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правонарушениях, на день представления заявки на участие в конкурсе;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саморегулируемых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организаций к выполнению предусмотренных соглашением работ и иных необходимых для реализации соглашения разрешений.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Элементы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14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При принятии решения о реализации проекта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 администрацией </w:t>
      </w:r>
      <w:r w:rsidR="00152BFA" w:rsidRPr="00B57628">
        <w:rPr>
          <w:rFonts w:eastAsia="Times New Roman"/>
          <w:sz w:val="26"/>
          <w:szCs w:val="26"/>
          <w:lang w:eastAsia="ru-RU"/>
        </w:rPr>
        <w:t>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определяется форма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 посредством 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включения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в соглашение предусмотренных настоящей статьей обязательных элементов соглашения и определения последовательности их реализации.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15</w:t>
      </w:r>
      <w:r w:rsidR="00BD5F50" w:rsidRPr="00B57628">
        <w:rPr>
          <w:rFonts w:eastAsia="Times New Roman"/>
          <w:sz w:val="26"/>
          <w:szCs w:val="26"/>
          <w:lang w:eastAsia="ru-RU"/>
        </w:rPr>
        <w:t>. Обязательными элементами соглашения являются: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строительство и (или) реконструкция (далее также - создание) объекта соглашения частным партнером;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осуществление частным партнером полного или частичного финансирования создания объекта соглашения;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осуществление частным партнером эксплуатации и (или) технического обслуживания объекта соглашения;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возникновение у частного партнера права собственности на объект соглашения при условии обременения объекта соглашения в соответствии с действующим законодательством.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16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В соглашение в целях определения формы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 могут быть также включены следующие элементы: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проектирование частным партнером объекта соглашения;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3) обеспечение администрацией </w:t>
      </w:r>
      <w:r w:rsidR="00152BFA" w:rsidRPr="00B57628">
        <w:rPr>
          <w:rFonts w:eastAsia="Times New Roman"/>
          <w:sz w:val="26"/>
          <w:szCs w:val="26"/>
          <w:lang w:eastAsia="ru-RU"/>
        </w:rPr>
        <w:t>поселения</w:t>
      </w:r>
      <w:r w:rsidRPr="00B57628">
        <w:rPr>
          <w:rFonts w:eastAsia="Times New Roman"/>
          <w:sz w:val="26"/>
          <w:szCs w:val="26"/>
          <w:lang w:eastAsia="ru-RU"/>
        </w:rPr>
        <w:t xml:space="preserve">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bookmarkStart w:id="4" w:name="Par12"/>
      <w:bookmarkEnd w:id="4"/>
      <w:r w:rsidRPr="00B57628">
        <w:rPr>
          <w:rFonts w:eastAsia="Times New Roman"/>
          <w:sz w:val="26"/>
          <w:szCs w:val="26"/>
          <w:lang w:eastAsia="ru-RU"/>
        </w:rPr>
        <w:lastRenderedPageBreak/>
        <w:t xml:space="preserve">4) наличие у частного партнера обязательства по передаче объекта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 в муниципальную собственность по истечении определенного соглашением срока, но не позднее дня прекращения соглашения.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Объекты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17</w:t>
      </w:r>
      <w:r w:rsidR="00BD5F50" w:rsidRPr="00B57628">
        <w:rPr>
          <w:rFonts w:eastAsia="Times New Roman"/>
          <w:sz w:val="26"/>
          <w:szCs w:val="26"/>
          <w:lang w:eastAsia="ru-RU"/>
        </w:rPr>
        <w:t>. Объектами соглашения являются: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транспорт общего пользования;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объекты железнодорожного транспорта;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объекты трубопроводного транспорта;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5) объекты по производству, передаче и распределению электрической энергии;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6) гидротехнические сооружения;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7) подводные и подземные технические сооружения, переходы, линии связи и коммуникации, иные линейные объекты связи и коммуникации;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8)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9)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10) объекты, на которых осуществляются обработка, утилизация, обезвреживание, размещение твердых коммунальных отходов;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11) объекты благоустройства территорий, в том числе для их освещения;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12) мелиоративные системы и объекты их инженерной инфраструктуры, за исключением государственных мелиоративных систем;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18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Объектом соглашения из перечня указанных в пункте </w:t>
      </w:r>
      <w:r w:rsidR="00FD45AA">
        <w:rPr>
          <w:rFonts w:eastAsia="Times New Roman"/>
          <w:sz w:val="26"/>
          <w:szCs w:val="26"/>
          <w:lang w:eastAsia="ru-RU"/>
        </w:rPr>
        <w:t>17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настоящего Положения объектов соглашения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19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Соглашение может быть заключено в отношении нескольких объектов соглашений, указанных в пункте </w:t>
      </w:r>
      <w:r w:rsidR="00FD45AA">
        <w:rPr>
          <w:rFonts w:eastAsia="Times New Roman"/>
          <w:sz w:val="26"/>
          <w:szCs w:val="26"/>
          <w:lang w:eastAsia="ru-RU"/>
        </w:rPr>
        <w:t>17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настоящего Положения. Заключение соглашения в отношении нескольких объектов соглашения допускается в случае, если указанные действия (бездействие) не приведут к недопущению, ограничению, устранению конкуренции.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20</w:t>
      </w:r>
      <w:r w:rsidR="00BD5F50" w:rsidRPr="00B57628">
        <w:rPr>
          <w:rFonts w:eastAsia="Times New Roman"/>
          <w:sz w:val="26"/>
          <w:szCs w:val="26"/>
          <w:lang w:eastAsia="ru-RU"/>
        </w:rPr>
        <w:t>. Объект соглашения, подлежащий реконструкции, должен находиться в муниципальной собственности на момент заключения соглашения. Указанный объект на момент его передачи частному партнеру должен быть свободным от прав третьих лиц.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21</w:t>
      </w:r>
      <w:r w:rsidR="00BD5F50" w:rsidRPr="00B57628">
        <w:rPr>
          <w:rFonts w:eastAsia="Times New Roman"/>
          <w:sz w:val="26"/>
          <w:szCs w:val="26"/>
          <w:lang w:eastAsia="ru-RU"/>
        </w:rPr>
        <w:t>. Не допускается передача частному партнеру объекта соглашения (входящего в его состав имущества), которое на момент заключения соглашения принадлежит муниципальному унитарному предприятию на праве хозяйственного ведения либо муниципальному бюджетному учреждению на праве оперативного управления.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22</w:t>
      </w:r>
      <w:r w:rsidR="00BD5F50" w:rsidRPr="00B57628">
        <w:rPr>
          <w:rFonts w:eastAsia="Times New Roman"/>
          <w:sz w:val="26"/>
          <w:szCs w:val="26"/>
          <w:lang w:eastAsia="ru-RU"/>
        </w:rPr>
        <w:t>. Частный партнер не вправе передавать в залог объект соглашения и (или) свои права по соглашению, за исключением их использования в качестве способа обеспечения исполнения обязательств перед финансирующим лицом при наличии прямого соглашения. Обращение взыскания на предмет залога возможно только в случае,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соглашения.</w:t>
      </w:r>
    </w:p>
    <w:p w:rsidR="00152BFA" w:rsidRPr="00B57628" w:rsidRDefault="00152BFA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 xml:space="preserve"> Основания и порядок принятия решения об участии</w:t>
      </w: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  <w:r w:rsidRPr="00B57628">
        <w:rPr>
          <w:sz w:val="26"/>
          <w:szCs w:val="26"/>
        </w:rPr>
        <w:t xml:space="preserve">муниципалитета в </w:t>
      </w:r>
      <w:proofErr w:type="spellStart"/>
      <w:r w:rsidRPr="00B57628">
        <w:rPr>
          <w:sz w:val="26"/>
          <w:szCs w:val="26"/>
        </w:rPr>
        <w:t>муниципально-частном</w:t>
      </w:r>
      <w:proofErr w:type="spellEnd"/>
      <w:r w:rsidRPr="00B57628">
        <w:rPr>
          <w:sz w:val="26"/>
          <w:szCs w:val="26"/>
        </w:rPr>
        <w:t xml:space="preserve"> партнерстве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</w:p>
    <w:p w:rsidR="00BD5F50" w:rsidRPr="00B57628" w:rsidRDefault="00BF2710" w:rsidP="00BD5F5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 </w:t>
      </w:r>
      <w:r w:rsidR="00BD5F50" w:rsidRPr="00B57628">
        <w:rPr>
          <w:sz w:val="26"/>
          <w:szCs w:val="26"/>
        </w:rPr>
        <w:t xml:space="preserve">Основаниями принятия решения об участии муниципалитета в проекте, реализуемом на основе </w:t>
      </w:r>
      <w:proofErr w:type="spellStart"/>
      <w:r w:rsidR="00BD5F50" w:rsidRPr="00B57628">
        <w:rPr>
          <w:sz w:val="26"/>
          <w:szCs w:val="26"/>
        </w:rPr>
        <w:t>муниципально-частного</w:t>
      </w:r>
      <w:proofErr w:type="spellEnd"/>
      <w:r w:rsidR="00BD5F50" w:rsidRPr="00B57628">
        <w:rPr>
          <w:sz w:val="26"/>
          <w:szCs w:val="26"/>
        </w:rPr>
        <w:t xml:space="preserve"> партнерства, являются: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B57628">
        <w:rPr>
          <w:sz w:val="26"/>
          <w:szCs w:val="26"/>
        </w:rPr>
        <w:t xml:space="preserve">соответствие проекта целям и задачам, установленным программой (стратегией) социально-экономического развития </w:t>
      </w:r>
      <w:proofErr w:type="spellStart"/>
      <w:r w:rsidR="00152BFA" w:rsidRPr="00B57628">
        <w:rPr>
          <w:sz w:val="26"/>
          <w:szCs w:val="26"/>
        </w:rPr>
        <w:t>Сергеевского</w:t>
      </w:r>
      <w:proofErr w:type="spellEnd"/>
      <w:r w:rsidR="00152BFA" w:rsidRPr="00B57628">
        <w:rPr>
          <w:sz w:val="26"/>
          <w:szCs w:val="26"/>
        </w:rPr>
        <w:t xml:space="preserve"> сельского поселения</w:t>
      </w:r>
      <w:r w:rsidRPr="00B57628">
        <w:rPr>
          <w:sz w:val="26"/>
          <w:szCs w:val="26"/>
        </w:rPr>
        <w:t>, схемой территориального планирования</w:t>
      </w:r>
      <w:r w:rsidR="00152BFA" w:rsidRPr="00B57628">
        <w:rPr>
          <w:sz w:val="26"/>
          <w:szCs w:val="26"/>
        </w:rPr>
        <w:t xml:space="preserve"> </w:t>
      </w:r>
      <w:proofErr w:type="spellStart"/>
      <w:r w:rsidR="00152BFA" w:rsidRPr="00B57628">
        <w:rPr>
          <w:sz w:val="26"/>
          <w:szCs w:val="26"/>
        </w:rPr>
        <w:t>Сергеевского</w:t>
      </w:r>
      <w:proofErr w:type="spellEnd"/>
      <w:r w:rsidR="00152BFA" w:rsidRPr="00B57628">
        <w:rPr>
          <w:sz w:val="26"/>
          <w:szCs w:val="26"/>
        </w:rPr>
        <w:t xml:space="preserve"> сельского поселения, Генеральным</w:t>
      </w:r>
      <w:r w:rsidRPr="00B57628">
        <w:rPr>
          <w:sz w:val="26"/>
          <w:szCs w:val="26"/>
        </w:rPr>
        <w:t xml:space="preserve"> план</w:t>
      </w:r>
      <w:r w:rsidR="00152BFA" w:rsidRPr="00B57628">
        <w:rPr>
          <w:sz w:val="26"/>
          <w:szCs w:val="26"/>
        </w:rPr>
        <w:t>ом</w:t>
      </w:r>
      <w:r w:rsidRPr="00B57628">
        <w:rPr>
          <w:sz w:val="26"/>
          <w:szCs w:val="26"/>
        </w:rPr>
        <w:t xml:space="preserve"> поселени</w:t>
      </w:r>
      <w:r w:rsidR="00152BFA" w:rsidRPr="00B57628">
        <w:rPr>
          <w:sz w:val="26"/>
          <w:szCs w:val="26"/>
        </w:rPr>
        <w:t>я</w:t>
      </w:r>
      <w:r w:rsidRPr="00B57628">
        <w:rPr>
          <w:sz w:val="26"/>
          <w:szCs w:val="26"/>
        </w:rPr>
        <w:t>, а также разрабатываемыми в соответствии с ними программами и планами развития;</w:t>
      </w:r>
      <w:proofErr w:type="gramEnd"/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необходимость привлечения внебюджетных источников финансирования;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  <w:r w:rsidRPr="00B57628">
        <w:rPr>
          <w:sz w:val="26"/>
          <w:szCs w:val="26"/>
        </w:rPr>
        <w:t>повышение уровня обеспеченности социально значимыми муниципальными объектами.</w:t>
      </w:r>
    </w:p>
    <w:p w:rsidR="00BD5F50" w:rsidRPr="00B57628" w:rsidRDefault="00BD5F50" w:rsidP="00BD5F50">
      <w:pPr>
        <w:pStyle w:val="ConsPlusNormal"/>
        <w:jc w:val="both"/>
        <w:rPr>
          <w:sz w:val="26"/>
          <w:szCs w:val="26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Разработка предложения о реализации проекта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партнерства</w:t>
      </w: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24.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В случае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,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если инициатором проекта выступает администрация</w:t>
      </w:r>
      <w:r w:rsidR="002F096D" w:rsidRPr="00B57628">
        <w:rPr>
          <w:sz w:val="26"/>
          <w:szCs w:val="26"/>
        </w:rPr>
        <w:t xml:space="preserve"> </w:t>
      </w:r>
      <w:proofErr w:type="spellStart"/>
      <w:r w:rsidR="002F096D" w:rsidRPr="00B57628">
        <w:rPr>
          <w:sz w:val="26"/>
          <w:szCs w:val="26"/>
        </w:rPr>
        <w:t>Сергеевского</w:t>
      </w:r>
      <w:proofErr w:type="spellEnd"/>
      <w:r w:rsidR="002F096D" w:rsidRPr="00B57628">
        <w:rPr>
          <w:sz w:val="26"/>
          <w:szCs w:val="26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, она обеспечивает разработку предложения о реализации проекта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 (далее также - предложение о реализации проекта).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25</w:t>
      </w:r>
      <w:r w:rsidR="00BD5F50" w:rsidRPr="00B57628">
        <w:rPr>
          <w:rFonts w:eastAsia="Times New Roman"/>
          <w:sz w:val="26"/>
          <w:szCs w:val="26"/>
          <w:lang w:eastAsia="ru-RU"/>
        </w:rPr>
        <w:t>. Лицо, которое в соответствии с настоящим Положением может быть частным партнером, вправе обеспечить разработку предложения о реализации проекта и направить предложение о реализации проекта в администрацию</w:t>
      </w:r>
      <w:r w:rsidR="002F096D" w:rsidRPr="00B57628">
        <w:rPr>
          <w:sz w:val="26"/>
          <w:szCs w:val="26"/>
        </w:rPr>
        <w:t xml:space="preserve"> </w:t>
      </w:r>
      <w:proofErr w:type="spellStart"/>
      <w:r w:rsidR="002F096D" w:rsidRPr="00B57628">
        <w:rPr>
          <w:sz w:val="26"/>
          <w:szCs w:val="26"/>
        </w:rPr>
        <w:t>Сергеевского</w:t>
      </w:r>
      <w:proofErr w:type="spellEnd"/>
      <w:r w:rsidR="002F096D" w:rsidRPr="00B57628">
        <w:rPr>
          <w:sz w:val="26"/>
          <w:szCs w:val="26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При этом лицо, обеспечившее разработку предложения о реализации проекта (далее - инициатор проекта), одновременно с направлением такого предложения в администрацию </w:t>
      </w:r>
      <w:proofErr w:type="spellStart"/>
      <w:r w:rsidR="002F096D" w:rsidRPr="00B57628">
        <w:rPr>
          <w:sz w:val="26"/>
          <w:szCs w:val="26"/>
        </w:rPr>
        <w:t>Сергеевского</w:t>
      </w:r>
      <w:proofErr w:type="spellEnd"/>
      <w:r w:rsidR="002F096D" w:rsidRPr="00B57628">
        <w:rPr>
          <w:sz w:val="26"/>
          <w:szCs w:val="26"/>
        </w:rPr>
        <w:t xml:space="preserve"> сельского поселения</w:t>
      </w:r>
      <w:r w:rsidR="002F096D" w:rsidRPr="00B57628">
        <w:rPr>
          <w:rFonts w:eastAsia="Times New Roman"/>
          <w:sz w:val="26"/>
          <w:szCs w:val="26"/>
          <w:lang w:eastAsia="ru-RU"/>
        </w:rPr>
        <w:t xml:space="preserve"> </w:t>
      </w:r>
      <w:r w:rsidR="00BD5F50" w:rsidRPr="00B57628">
        <w:rPr>
          <w:rFonts w:eastAsia="Times New Roman"/>
          <w:sz w:val="26"/>
          <w:szCs w:val="26"/>
          <w:lang w:eastAsia="ru-RU"/>
        </w:rPr>
        <w:t>предоставляет 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В случае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,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если инициатором проекта выступает лицо, которое в соответствии с настоящим Положением может быть частным партнером, до направления указанного предложения в администрацию </w:t>
      </w:r>
      <w:proofErr w:type="spellStart"/>
      <w:r w:rsidR="002F096D" w:rsidRPr="00B57628">
        <w:rPr>
          <w:sz w:val="26"/>
          <w:szCs w:val="26"/>
        </w:rPr>
        <w:t>Сергеевского</w:t>
      </w:r>
      <w:proofErr w:type="spellEnd"/>
      <w:r w:rsidR="002F096D" w:rsidRPr="00B57628">
        <w:rPr>
          <w:sz w:val="26"/>
          <w:szCs w:val="26"/>
        </w:rPr>
        <w:t xml:space="preserve"> сельского поселения</w:t>
      </w:r>
      <w:r w:rsidR="002F096D" w:rsidRPr="00B57628">
        <w:rPr>
          <w:rFonts w:eastAsia="Times New Roman"/>
          <w:sz w:val="26"/>
          <w:szCs w:val="26"/>
          <w:lang w:eastAsia="ru-RU"/>
        </w:rPr>
        <w:t xml:space="preserve"> 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между инициатором проекта и администрацией </w:t>
      </w:r>
      <w:proofErr w:type="spellStart"/>
      <w:r w:rsidR="002F096D" w:rsidRPr="00B57628">
        <w:rPr>
          <w:sz w:val="26"/>
          <w:szCs w:val="26"/>
        </w:rPr>
        <w:t>Сергеевского</w:t>
      </w:r>
      <w:proofErr w:type="spellEnd"/>
      <w:r w:rsidR="002F096D" w:rsidRPr="00B57628">
        <w:rPr>
          <w:sz w:val="26"/>
          <w:szCs w:val="26"/>
        </w:rPr>
        <w:t xml:space="preserve"> сельского поселения</w:t>
      </w:r>
      <w:r w:rsidR="002F096D" w:rsidRPr="00B57628">
        <w:rPr>
          <w:rFonts w:eastAsia="Times New Roman"/>
          <w:sz w:val="26"/>
          <w:szCs w:val="26"/>
          <w:lang w:eastAsia="ru-RU"/>
        </w:rPr>
        <w:t xml:space="preserve"> </w:t>
      </w:r>
      <w:r w:rsidR="00BD5F50" w:rsidRPr="00B57628">
        <w:rPr>
          <w:rFonts w:eastAsia="Times New Roman"/>
          <w:sz w:val="26"/>
          <w:szCs w:val="26"/>
          <w:lang w:eastAsia="ru-RU"/>
        </w:rPr>
        <w:t>допускается проведение предварительных переговоров, связанных с разработкой предложения о реализации проекта.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26</w:t>
      </w:r>
      <w:r w:rsidR="00BD5F50" w:rsidRPr="00B57628">
        <w:rPr>
          <w:rFonts w:eastAsia="Times New Roman"/>
          <w:sz w:val="26"/>
          <w:szCs w:val="26"/>
          <w:lang w:eastAsia="ru-RU"/>
        </w:rPr>
        <w:t>. Предложение о реализации проекта должно содержать: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описание проекта и обоснование его актуальности;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lastRenderedPageBreak/>
        <w:t>3) сведения о публичном партнере;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проект соглашения, включающий в себя существенные условия, и иные не противоречащие законодательству Российской Федерации условия;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5) срок реализации проекта или порядок определения такого срока;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6) оценку возможности получения сторонами соглашения дохода от реализации проекта;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7) прогнозируемый объем финансирования проекта, в том числе прогнозируемый объем финансирования проекта за счет средств бюджета</w:t>
      </w:r>
      <w:r w:rsidR="002F096D" w:rsidRPr="00B57628">
        <w:rPr>
          <w:rFonts w:eastAsia="Times New Roman"/>
          <w:sz w:val="26"/>
          <w:szCs w:val="26"/>
          <w:lang w:eastAsia="ru-RU"/>
        </w:rPr>
        <w:t xml:space="preserve"> поселения</w:t>
      </w:r>
      <w:r w:rsidRPr="00B57628">
        <w:rPr>
          <w:rFonts w:eastAsia="Times New Roman"/>
          <w:sz w:val="26"/>
          <w:szCs w:val="26"/>
          <w:lang w:eastAsia="ru-RU"/>
        </w:rPr>
        <w:t>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8) описание рисков (при их наличии), связанных с реализацией проекта;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9) сведения об эффективности проекта и обоснование его сравнительного преимущества;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10) иные сведения.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27</w:t>
      </w:r>
      <w:r w:rsidR="00BD5F50" w:rsidRPr="00B57628">
        <w:rPr>
          <w:rFonts w:eastAsia="Times New Roman"/>
          <w:sz w:val="26"/>
          <w:szCs w:val="26"/>
          <w:lang w:eastAsia="ru-RU"/>
        </w:rPr>
        <w:t>. Рассмотрение предложений о реализации проекта осуществляется в соответствии с действующим законодательством.</w:t>
      </w:r>
    </w:p>
    <w:p w:rsidR="00BD5F50" w:rsidRPr="00B57628" w:rsidRDefault="00BD5F50" w:rsidP="00BD5F50">
      <w:pPr>
        <w:pStyle w:val="ConsPlusNormal"/>
        <w:ind w:firstLine="540"/>
        <w:jc w:val="both"/>
        <w:rPr>
          <w:sz w:val="26"/>
          <w:szCs w:val="26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Принятие решения о реализации проекта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партнерства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28</w:t>
      </w:r>
      <w:r w:rsidR="00BD5F50" w:rsidRPr="00B57628">
        <w:rPr>
          <w:rFonts w:eastAsia="Times New Roman"/>
          <w:sz w:val="26"/>
          <w:szCs w:val="26"/>
          <w:lang w:eastAsia="ru-RU"/>
        </w:rPr>
        <w:t>. Решение о реализации проекта принимается главой</w:t>
      </w:r>
      <w:r w:rsidR="007602EE" w:rsidRPr="00B57628">
        <w:rPr>
          <w:sz w:val="26"/>
          <w:szCs w:val="26"/>
        </w:rPr>
        <w:t xml:space="preserve"> </w:t>
      </w:r>
      <w:proofErr w:type="spellStart"/>
      <w:r w:rsidR="007602EE" w:rsidRPr="00B57628">
        <w:rPr>
          <w:sz w:val="26"/>
          <w:szCs w:val="26"/>
        </w:rPr>
        <w:t>Сергеевского</w:t>
      </w:r>
      <w:proofErr w:type="spellEnd"/>
      <w:r w:rsidR="007602EE" w:rsidRPr="00B57628">
        <w:rPr>
          <w:sz w:val="26"/>
          <w:szCs w:val="26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, если публичным партнером является </w:t>
      </w:r>
      <w:proofErr w:type="spellStart"/>
      <w:r w:rsidR="007602EE" w:rsidRPr="00B57628">
        <w:rPr>
          <w:sz w:val="26"/>
          <w:szCs w:val="26"/>
        </w:rPr>
        <w:t>Сергеевское</w:t>
      </w:r>
      <w:proofErr w:type="spellEnd"/>
      <w:r w:rsidR="007602EE" w:rsidRPr="00B57628">
        <w:rPr>
          <w:sz w:val="26"/>
          <w:szCs w:val="26"/>
        </w:rPr>
        <w:t xml:space="preserve"> сельское поселение</w:t>
      </w:r>
      <w:r w:rsidR="007602EE" w:rsidRPr="00B57628">
        <w:rPr>
          <w:rFonts w:eastAsia="Times New Roman"/>
          <w:sz w:val="26"/>
          <w:szCs w:val="26"/>
          <w:lang w:eastAsia="ru-RU"/>
        </w:rPr>
        <w:t xml:space="preserve"> </w:t>
      </w:r>
      <w:r w:rsidR="00BD5F50" w:rsidRPr="00B57628">
        <w:rPr>
          <w:rFonts w:eastAsia="Times New Roman"/>
          <w:sz w:val="26"/>
          <w:szCs w:val="26"/>
          <w:lang w:eastAsia="ru-RU"/>
        </w:rPr>
        <w:t>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субъекта Российской Федерации).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29</w:t>
      </w:r>
      <w:r w:rsidR="00BD5F50" w:rsidRPr="00B57628">
        <w:rPr>
          <w:rFonts w:eastAsia="Times New Roman"/>
          <w:sz w:val="26"/>
          <w:szCs w:val="26"/>
          <w:lang w:eastAsia="ru-RU"/>
        </w:rPr>
        <w:t>. Решением о реализации проекта утверждаются: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цели и задачи реализации такого проекта;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существенные условия соглашения;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6) критерии конкурса и параметры критериев конкурса;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7) конкурсная документация или порядок и сроки ее утверждения;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B57628">
        <w:rPr>
          <w:rFonts w:eastAsia="Times New Roman"/>
          <w:sz w:val="26"/>
          <w:szCs w:val="26"/>
          <w:lang w:eastAsia="ru-RU"/>
        </w:rPr>
        <w:t xml:space="preserve">9) 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</w:t>
      </w:r>
      <w:r w:rsidRPr="00B57628">
        <w:rPr>
          <w:rFonts w:eastAsia="Times New Roman"/>
          <w:sz w:val="26"/>
          <w:szCs w:val="26"/>
          <w:lang w:eastAsia="ru-RU"/>
        </w:rPr>
        <w:lastRenderedPageBreak/>
        <w:t>лицам уведомления о проведении закрытого конкурса и приглашения принять участие в закрытом конкурсе;</w:t>
      </w:r>
      <w:proofErr w:type="gramEnd"/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10) порядок и сроки заключения соглашения (в случае проведения совместного конкурса - соглашений);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11) состав конкурсной комиссии и порядок его утверждения.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30</w:t>
      </w:r>
      <w:r w:rsidR="00BD5F50" w:rsidRPr="00B57628">
        <w:rPr>
          <w:rFonts w:eastAsia="Times New Roman"/>
          <w:sz w:val="26"/>
          <w:szCs w:val="26"/>
          <w:lang w:eastAsia="ru-RU"/>
        </w:rPr>
        <w:t>. В случае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,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цели и задачи реализации такого проекта;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существенные условия соглашения.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31</w:t>
      </w:r>
      <w:r w:rsidR="00BD5F50" w:rsidRPr="00B57628">
        <w:rPr>
          <w:rFonts w:eastAsia="Times New Roman"/>
          <w:sz w:val="26"/>
          <w:szCs w:val="26"/>
          <w:lang w:eastAsia="ru-RU"/>
        </w:rPr>
        <w:t>. В случае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,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если при реализации соглашения планируется использование средств бюджета</w:t>
      </w:r>
      <w:r w:rsidR="007602EE" w:rsidRPr="00B57628">
        <w:rPr>
          <w:rFonts w:eastAsia="Times New Roman"/>
          <w:sz w:val="26"/>
          <w:szCs w:val="26"/>
          <w:lang w:eastAsia="ru-RU"/>
        </w:rPr>
        <w:t xml:space="preserve">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>, заключение соглашения на срок, превышающий срок действия соответствующего решения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32</w:t>
      </w:r>
      <w:r w:rsidR="00BD5F50" w:rsidRPr="00B57628">
        <w:rPr>
          <w:rFonts w:eastAsia="Times New Roman"/>
          <w:sz w:val="26"/>
          <w:szCs w:val="26"/>
          <w:lang w:eastAsia="ru-RU"/>
        </w:rPr>
        <w:t>. В случае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>,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если при реализации проекта планируется использование средств бюджета</w:t>
      </w:r>
      <w:r w:rsidR="007602EE" w:rsidRPr="00B57628">
        <w:rPr>
          <w:rFonts w:eastAsia="Times New Roman"/>
          <w:sz w:val="26"/>
          <w:szCs w:val="26"/>
          <w:lang w:eastAsia="ru-RU"/>
        </w:rPr>
        <w:t xml:space="preserve">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>, решение о реализации проекта может быть принято только при условии, что использование таких средств предусмотрено муниципальными правовыми актами.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Конкурс на право заключения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33</w:t>
      </w:r>
      <w:r w:rsidR="00BD5F50" w:rsidRPr="00B57628">
        <w:rPr>
          <w:rFonts w:eastAsia="Times New Roman"/>
          <w:sz w:val="26"/>
          <w:szCs w:val="26"/>
          <w:lang w:eastAsia="ru-RU"/>
        </w:rPr>
        <w:t>. Соглашение заключается по итогам проведения конкурса на право заключения соглашения (далее также - конкурс), за исключением случаев, предусмотренных п.</w:t>
      </w:r>
      <w:r>
        <w:rPr>
          <w:rFonts w:eastAsia="Times New Roman"/>
          <w:sz w:val="26"/>
          <w:szCs w:val="26"/>
          <w:lang w:eastAsia="ru-RU"/>
        </w:rPr>
        <w:t>34</w:t>
      </w:r>
      <w:r w:rsidR="00BD5F50" w:rsidRPr="00B57628">
        <w:rPr>
          <w:rFonts w:eastAsia="Times New Roman"/>
          <w:sz w:val="26"/>
          <w:szCs w:val="26"/>
          <w:lang w:eastAsia="ru-RU"/>
        </w:rPr>
        <w:t>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34</w:t>
      </w:r>
      <w:r w:rsidR="00BD5F50" w:rsidRPr="00B57628">
        <w:rPr>
          <w:rFonts w:eastAsia="Times New Roman"/>
          <w:sz w:val="26"/>
          <w:szCs w:val="26"/>
          <w:lang w:eastAsia="ru-RU"/>
        </w:rPr>
        <w:t>. Заключение соглашения без проведения конкурса допускается: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B57628">
        <w:rPr>
          <w:rFonts w:eastAsia="Times New Roman"/>
          <w:sz w:val="26"/>
          <w:szCs w:val="26"/>
          <w:lang w:eastAsia="ru-RU"/>
        </w:rPr>
        <w:t>1) с инициатором проекта, если в течение сорока пяти дней с момента размещения проекта, подготовленного инициатором проекта,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заявления о намерении участвовать в конкурсе или если такие заявления о намерениях поступили от лиц, не соответствующих установленным требованиям;</w:t>
      </w:r>
      <w:proofErr w:type="gramEnd"/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с лицом, представившим заявку (далее также - заявитель) на участие в конкурсе и признанным участником конкурса, в случае, если указанное лицо признано единственным участником конкурса;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с лицом, представившим единственную заявку на участие в конкурсе, в случае,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с лицом, представившим единственное конкурсное предложение, в случае его соответствия требованиям конкурсной документации, в том числе критериям конкурса.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35</w:t>
      </w:r>
      <w:r w:rsidR="00BD5F50" w:rsidRPr="00B57628">
        <w:rPr>
          <w:rFonts w:eastAsia="Times New Roman"/>
          <w:sz w:val="26"/>
          <w:szCs w:val="26"/>
          <w:lang w:eastAsia="ru-RU"/>
        </w:rPr>
        <w:t>. Конкурс проводится в соответствии с решением о реализации проекта и включает в себя следующие этапы: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B57628">
        <w:rPr>
          <w:rFonts w:eastAsia="Times New Roman"/>
          <w:sz w:val="26"/>
          <w:szCs w:val="26"/>
          <w:lang w:eastAsia="ru-RU"/>
        </w:rPr>
        <w:t>1) размещение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или в случае проведения закрытого конкурса срок направления лицам, определенным решением о реализации проекта, уведомления о проведении закрытого конкурса с приглашением принять участие в закрытом конкурсе;</w:t>
      </w:r>
      <w:proofErr w:type="gramEnd"/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представление заявок на участие в конкурсе;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вскрытие конвертов с заявками на участие в конкурсе;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проведение предварительного отбора участников конкурса;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5) представление конкурсных предложений;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6) вскрытие конвертов с конкурсными предложениями;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7) рассмотрение, оценка конкурсных предложений и определение победителя конкурса;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8) подписание протокола о результатах проведения конкурса, размещение сообщения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уведомление участников конкурса о результатах проведения конкурса.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36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Администрация </w:t>
      </w:r>
      <w:r w:rsidR="007602EE" w:rsidRPr="00B57628">
        <w:rPr>
          <w:rFonts w:eastAsia="Times New Roman"/>
          <w:sz w:val="26"/>
          <w:szCs w:val="26"/>
          <w:lang w:eastAsia="ru-RU"/>
        </w:rPr>
        <w:t>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определяет содержание конкурсной документации, порядок размещения сообщения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37</w:t>
      </w:r>
      <w:r w:rsidR="00BD5F50" w:rsidRPr="00B57628">
        <w:rPr>
          <w:rFonts w:eastAsia="Times New Roman"/>
          <w:sz w:val="26"/>
          <w:szCs w:val="26"/>
          <w:lang w:eastAsia="ru-RU"/>
        </w:rPr>
        <w:t>. Проведение конкурса осуществляется в соответствии с конкурсной документацией и действующим законодательством.</w:t>
      </w:r>
    </w:p>
    <w:p w:rsidR="00BD5F50" w:rsidRPr="00B57628" w:rsidRDefault="00BD5F50" w:rsidP="007602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Заключение, изменение, прекращение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партнерстве, переход прав и обязанностей по соглашению, замена частного партнера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38</w:t>
      </w:r>
      <w:r w:rsidR="00BD5F50" w:rsidRPr="00B57628">
        <w:rPr>
          <w:rFonts w:eastAsia="Times New Roman"/>
          <w:sz w:val="26"/>
          <w:szCs w:val="26"/>
          <w:lang w:eastAsia="ru-RU"/>
        </w:rPr>
        <w:t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настоящим Положением.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39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В соглашение могут быть внесены изменения при наличии согласия администрации </w:t>
      </w:r>
      <w:proofErr w:type="spellStart"/>
      <w:r w:rsidR="00951162" w:rsidRPr="00B57628">
        <w:rPr>
          <w:sz w:val="26"/>
          <w:szCs w:val="26"/>
        </w:rPr>
        <w:t>Сергеевского</w:t>
      </w:r>
      <w:proofErr w:type="spellEnd"/>
      <w:r w:rsidR="00951162" w:rsidRPr="00B57628">
        <w:rPr>
          <w:sz w:val="26"/>
          <w:szCs w:val="26"/>
        </w:rPr>
        <w:t xml:space="preserve"> сельского поселения</w:t>
      </w:r>
      <w:r w:rsidR="00951162" w:rsidRPr="00B57628">
        <w:rPr>
          <w:rFonts w:eastAsia="Times New Roman"/>
          <w:sz w:val="26"/>
          <w:szCs w:val="26"/>
          <w:lang w:eastAsia="ru-RU"/>
        </w:rPr>
        <w:t xml:space="preserve"> 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и частного партнера. 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40</w:t>
      </w:r>
      <w:r w:rsidR="00BD5F50" w:rsidRPr="00B57628">
        <w:rPr>
          <w:rFonts w:eastAsia="Times New Roman"/>
          <w:sz w:val="26"/>
          <w:szCs w:val="26"/>
          <w:lang w:eastAsia="ru-RU"/>
        </w:rPr>
        <w:t>. Изменение существенных условий соглашения, которое приводит к изменению доходов или расходов бюджета</w:t>
      </w:r>
      <w:r w:rsidR="00951162" w:rsidRPr="00B57628">
        <w:rPr>
          <w:rFonts w:eastAsia="Times New Roman"/>
          <w:sz w:val="26"/>
          <w:szCs w:val="26"/>
          <w:lang w:eastAsia="ru-RU"/>
        </w:rPr>
        <w:t xml:space="preserve">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, допускается только в случае внесения такого изменения в соответствующее решение о бюджете на соответствующий финансовый год и плановый период. При этом в течение тридцати дней после дня поступления требований частного партнера администрация </w:t>
      </w:r>
      <w:proofErr w:type="spellStart"/>
      <w:r w:rsidR="00951162" w:rsidRPr="00B57628">
        <w:rPr>
          <w:sz w:val="26"/>
          <w:szCs w:val="26"/>
        </w:rPr>
        <w:t>Сергеевского</w:t>
      </w:r>
      <w:proofErr w:type="spellEnd"/>
      <w:r w:rsidR="00951162" w:rsidRPr="00B57628">
        <w:rPr>
          <w:sz w:val="26"/>
          <w:szCs w:val="26"/>
        </w:rPr>
        <w:t xml:space="preserve"> сельского поселения</w:t>
      </w:r>
      <w:r w:rsidR="00951162" w:rsidRPr="00B57628">
        <w:rPr>
          <w:rFonts w:eastAsia="Times New Roman"/>
          <w:sz w:val="26"/>
          <w:szCs w:val="26"/>
          <w:lang w:eastAsia="ru-RU"/>
        </w:rPr>
        <w:t xml:space="preserve"> 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обязана уведомить частного партнера о начале рассмотрения вопроса в рамках подготовки соответствующего решения о бюджете на </w:t>
      </w:r>
      <w:r w:rsidR="00BD5F50" w:rsidRPr="00B57628">
        <w:rPr>
          <w:rFonts w:eastAsia="Times New Roman"/>
          <w:sz w:val="26"/>
          <w:szCs w:val="26"/>
          <w:lang w:eastAsia="ru-RU"/>
        </w:rPr>
        <w:lastRenderedPageBreak/>
        <w:t>очередной финансовый год и плановый период или представить частному партнеру мотивированный отказ.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13.4. Соглашение прекращается: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по истечении срока действия;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2) по соглашению сторон;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3) в случае досрочного расторжения по решению суда;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4) по иным основаниям, предусмотренным соглашением.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41</w:t>
      </w:r>
      <w:r w:rsidR="00BD5F50" w:rsidRPr="00B57628">
        <w:rPr>
          <w:rFonts w:eastAsia="Times New Roman"/>
          <w:sz w:val="26"/>
          <w:szCs w:val="26"/>
          <w:lang w:eastAsia="ru-RU"/>
        </w:rPr>
        <w:t>.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конкурса, установленным настоящим Положением и конкурсной документацией.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42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администрацией </w:t>
      </w:r>
      <w:proofErr w:type="spellStart"/>
      <w:r w:rsidR="004121F1" w:rsidRPr="00B57628">
        <w:rPr>
          <w:rFonts w:eastAsia="Times New Roman"/>
          <w:sz w:val="26"/>
          <w:szCs w:val="26"/>
          <w:lang w:eastAsia="ru-RU"/>
        </w:rPr>
        <w:t>Сергеевского</w:t>
      </w:r>
      <w:proofErr w:type="spellEnd"/>
      <w:r w:rsidR="004121F1" w:rsidRPr="00B57628"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и осуществляется путем проведения администрацией </w:t>
      </w:r>
      <w:proofErr w:type="spellStart"/>
      <w:r w:rsidR="004121F1" w:rsidRPr="00B57628">
        <w:rPr>
          <w:rFonts w:eastAsia="Times New Roman"/>
          <w:sz w:val="26"/>
          <w:szCs w:val="26"/>
          <w:lang w:eastAsia="ru-RU"/>
        </w:rPr>
        <w:t>Сергеевского</w:t>
      </w:r>
      <w:proofErr w:type="spellEnd"/>
      <w:r w:rsidR="004121F1" w:rsidRPr="00B57628"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конкурса, а в случае, предусмотренном п.</w:t>
      </w:r>
      <w:r>
        <w:rPr>
          <w:rFonts w:eastAsia="Times New Roman"/>
          <w:sz w:val="26"/>
          <w:szCs w:val="26"/>
          <w:lang w:eastAsia="ru-RU"/>
        </w:rPr>
        <w:t>43</w:t>
      </w:r>
      <w:r w:rsidR="00BD5F50" w:rsidRPr="00B57628">
        <w:rPr>
          <w:rFonts w:eastAsia="Times New Roman"/>
          <w:sz w:val="26"/>
          <w:szCs w:val="26"/>
          <w:lang w:eastAsia="ru-RU"/>
        </w:rPr>
        <w:t>, без проведения конкурса.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43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 xml:space="preserve">Замена частного партнера без проведения конкурса может быть осуществлена на основании решения главы </w:t>
      </w:r>
      <w:proofErr w:type="spellStart"/>
      <w:r w:rsidR="004121F1" w:rsidRPr="00B57628">
        <w:rPr>
          <w:rFonts w:eastAsia="Times New Roman"/>
          <w:sz w:val="26"/>
          <w:szCs w:val="26"/>
          <w:lang w:eastAsia="ru-RU"/>
        </w:rPr>
        <w:t>Сергеевского</w:t>
      </w:r>
      <w:proofErr w:type="spellEnd"/>
      <w:r w:rsidR="004121F1" w:rsidRPr="00B57628"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>, принявшего решение о реализации проекта, и с учетом мнения в письменной форме финансирующего лица (в случае, если заключено прямое соглашение) при условии,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(или) причинение вреда жизни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или здоровью людей либо имеется угроза причинения такого вреда и (или) возбуждено производство по делу о банкротстве в отношении частного партнера. Новый частный партнер, к которому переходят права и обязанности по соглашению, должен соответствовать требованиям к частным партнерам, установленным настоящим Положением и конкурсной документацией.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44</w:t>
      </w:r>
      <w:r w:rsidR="00BD5F50" w:rsidRPr="00B57628">
        <w:rPr>
          <w:rFonts w:eastAsia="Times New Roman"/>
          <w:sz w:val="26"/>
          <w:szCs w:val="26"/>
          <w:lang w:eastAsia="ru-RU"/>
        </w:rPr>
        <w:t>. Замена частного партнера по соглашению в случае неисполнения или ненадлежащего исполнения частным партнером своих обязательств осуществляется в соответствии с действующим законодательством.</w:t>
      </w:r>
    </w:p>
    <w:p w:rsidR="00BD5F50" w:rsidRPr="00B57628" w:rsidRDefault="00BD5F50" w:rsidP="00BD5F50">
      <w:pPr>
        <w:pStyle w:val="ConsPlusNormal"/>
        <w:jc w:val="both"/>
        <w:rPr>
          <w:sz w:val="26"/>
          <w:szCs w:val="26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Права администрации </w:t>
      </w:r>
      <w:r w:rsidR="00D60020" w:rsidRPr="00B57628">
        <w:rPr>
          <w:rFonts w:eastAsia="Times New Roman"/>
          <w:sz w:val="26"/>
          <w:szCs w:val="26"/>
          <w:lang w:eastAsia="ru-RU"/>
        </w:rPr>
        <w:t>поселения</w:t>
      </w:r>
      <w:r w:rsidRPr="00B57628">
        <w:rPr>
          <w:rFonts w:eastAsia="Times New Roman"/>
          <w:sz w:val="26"/>
          <w:szCs w:val="26"/>
          <w:lang w:eastAsia="ru-RU"/>
        </w:rPr>
        <w:t xml:space="preserve"> на осуществление </w:t>
      </w:r>
      <w:proofErr w:type="gramStart"/>
      <w:r w:rsidRPr="00B57628">
        <w:rPr>
          <w:rFonts w:eastAsia="Times New Roman"/>
          <w:sz w:val="26"/>
          <w:szCs w:val="26"/>
          <w:lang w:eastAsia="ru-RU"/>
        </w:rPr>
        <w:t>контроля за</w:t>
      </w:r>
      <w:proofErr w:type="gramEnd"/>
      <w:r w:rsidRPr="00B57628">
        <w:rPr>
          <w:rFonts w:eastAsia="Times New Roman"/>
          <w:sz w:val="26"/>
          <w:szCs w:val="26"/>
          <w:lang w:eastAsia="ru-RU"/>
        </w:rPr>
        <w:t xml:space="preserve"> исполнением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</w:t>
      </w:r>
    </w:p>
    <w:p w:rsidR="00BD5F50" w:rsidRPr="00B57628" w:rsidRDefault="00BD5F50" w:rsidP="00BD5F50">
      <w:pPr>
        <w:pStyle w:val="ConsPlusNormal"/>
        <w:jc w:val="center"/>
        <w:rPr>
          <w:sz w:val="26"/>
          <w:szCs w:val="26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45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 xml:space="preserve">Администрация </w:t>
      </w:r>
      <w:r w:rsidR="00D60020" w:rsidRPr="00B57628">
        <w:rPr>
          <w:rFonts w:eastAsia="Times New Roman"/>
          <w:sz w:val="26"/>
          <w:szCs w:val="26"/>
          <w:lang w:eastAsia="ru-RU"/>
        </w:rPr>
        <w:t>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осуществляет 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преимущества.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46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Администрация </w:t>
      </w:r>
      <w:r w:rsidR="00D60020" w:rsidRPr="00B57628">
        <w:rPr>
          <w:rFonts w:eastAsia="Times New Roman"/>
          <w:sz w:val="26"/>
          <w:szCs w:val="26"/>
          <w:lang w:eastAsia="ru-RU"/>
        </w:rPr>
        <w:t>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не вправе: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>1) вмешиваться в осуществление хозяйственной деятельности частного партнера;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lastRenderedPageBreak/>
        <w:t>2) разглашать сведения, отнесенные соглашением к сведениям конфиденциального характера либо являющиеся коммерческой или государственной тайной.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47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Контроль исполнения соглашения, в том числе соблюдения частным партнером условий соглашения, осуществляется в соответствии с действующим законодательством. </w:t>
      </w:r>
    </w:p>
    <w:p w:rsidR="00BD5F50" w:rsidRPr="00B57628" w:rsidRDefault="00BD5F50" w:rsidP="00BD5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 w:val="26"/>
          <w:szCs w:val="26"/>
        </w:rPr>
      </w:pP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B57628">
        <w:rPr>
          <w:rFonts w:eastAsia="Times New Roman"/>
          <w:sz w:val="26"/>
          <w:szCs w:val="26"/>
          <w:lang w:eastAsia="ru-RU"/>
        </w:rPr>
        <w:t xml:space="preserve"> Полномочия муниципального образования </w:t>
      </w:r>
      <w:proofErr w:type="spellStart"/>
      <w:r w:rsidR="00D60020" w:rsidRPr="00B57628">
        <w:rPr>
          <w:rFonts w:eastAsia="Times New Roman"/>
          <w:sz w:val="26"/>
          <w:szCs w:val="26"/>
          <w:lang w:eastAsia="ru-RU"/>
        </w:rPr>
        <w:t>Сергеевское</w:t>
      </w:r>
      <w:proofErr w:type="spellEnd"/>
      <w:r w:rsidR="00D60020" w:rsidRPr="00B57628">
        <w:rPr>
          <w:rFonts w:eastAsia="Times New Roman"/>
          <w:sz w:val="26"/>
          <w:szCs w:val="26"/>
          <w:lang w:eastAsia="ru-RU"/>
        </w:rPr>
        <w:t xml:space="preserve"> сельское поселение</w:t>
      </w:r>
      <w:r w:rsidRPr="00B57628">
        <w:rPr>
          <w:rFonts w:eastAsia="Times New Roman"/>
          <w:sz w:val="26"/>
          <w:szCs w:val="26"/>
          <w:lang w:eastAsia="ru-RU"/>
        </w:rPr>
        <w:t xml:space="preserve"> в сфере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партнерства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5" w:name="sub_1801"/>
      <w:r>
        <w:rPr>
          <w:rFonts w:eastAsia="Times New Roman"/>
          <w:sz w:val="26"/>
          <w:szCs w:val="26"/>
          <w:lang w:eastAsia="ru-RU"/>
        </w:rPr>
        <w:t>48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</w:t>
      </w:r>
      <w:proofErr w:type="gramStart"/>
      <w:r w:rsidR="00BD5F50" w:rsidRPr="00B57628">
        <w:rPr>
          <w:rFonts w:eastAsia="Times New Roman"/>
          <w:sz w:val="26"/>
          <w:szCs w:val="26"/>
          <w:lang w:eastAsia="ru-RU"/>
        </w:rPr>
        <w:t xml:space="preserve">К полномочиям главы </w:t>
      </w:r>
      <w:r w:rsidR="00D60020" w:rsidRPr="00B57628">
        <w:rPr>
          <w:rFonts w:eastAsia="Times New Roman"/>
          <w:sz w:val="26"/>
          <w:szCs w:val="26"/>
          <w:lang w:eastAsia="ru-RU"/>
        </w:rPr>
        <w:t>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в сфере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 относится принятие решения о реализации проекта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Федеральным</w:t>
      </w:r>
      <w:r w:rsidR="00D60020" w:rsidRPr="00B57628">
        <w:rPr>
          <w:rFonts w:eastAsia="Times New Roman"/>
          <w:sz w:val="26"/>
          <w:szCs w:val="26"/>
          <w:lang w:eastAsia="ru-RU"/>
        </w:rPr>
        <w:t>и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закон</w:t>
      </w:r>
      <w:r w:rsidR="00D60020" w:rsidRPr="00B57628">
        <w:rPr>
          <w:rFonts w:eastAsia="Times New Roman"/>
          <w:sz w:val="26"/>
          <w:szCs w:val="26"/>
          <w:lang w:eastAsia="ru-RU"/>
        </w:rPr>
        <w:t>ами и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другими нормативными правовыми актами</w:t>
      </w:r>
      <w:proofErr w:type="gramEnd"/>
      <w:r w:rsidR="00BD5F50" w:rsidRPr="00B57628">
        <w:rPr>
          <w:rFonts w:eastAsia="Times New Roman"/>
          <w:sz w:val="26"/>
          <w:szCs w:val="26"/>
          <w:lang w:eastAsia="ru-RU"/>
        </w:rPr>
        <w:t xml:space="preserve"> Российской Федерации, нормативными правовыми актами субъектов Российской Федерации, устав</w:t>
      </w:r>
      <w:r w:rsidR="00D60020" w:rsidRPr="00B57628">
        <w:rPr>
          <w:rFonts w:eastAsia="Times New Roman"/>
          <w:sz w:val="26"/>
          <w:szCs w:val="26"/>
          <w:lang w:eastAsia="ru-RU"/>
        </w:rPr>
        <w:t>ом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муниципальн</w:t>
      </w:r>
      <w:r w:rsidR="00D60020" w:rsidRPr="00B57628">
        <w:rPr>
          <w:rFonts w:eastAsia="Times New Roman"/>
          <w:sz w:val="26"/>
          <w:szCs w:val="26"/>
          <w:lang w:eastAsia="ru-RU"/>
        </w:rPr>
        <w:t>ого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образовани</w:t>
      </w:r>
      <w:r w:rsidR="00D60020" w:rsidRPr="00B57628">
        <w:rPr>
          <w:rFonts w:eastAsia="Times New Roman"/>
          <w:sz w:val="26"/>
          <w:szCs w:val="26"/>
          <w:lang w:eastAsia="ru-RU"/>
        </w:rPr>
        <w:t>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и муниципальными правовыми актами.</w:t>
      </w:r>
    </w:p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6" w:name="sub_1802"/>
      <w:bookmarkEnd w:id="5"/>
      <w:r>
        <w:rPr>
          <w:rFonts w:eastAsia="Times New Roman"/>
          <w:sz w:val="26"/>
          <w:szCs w:val="26"/>
          <w:lang w:eastAsia="ru-RU"/>
        </w:rPr>
        <w:t>49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</w:t>
      </w:r>
      <w:r w:rsidR="00D60020" w:rsidRPr="00B57628">
        <w:rPr>
          <w:rFonts w:eastAsia="Times New Roman"/>
          <w:sz w:val="26"/>
          <w:szCs w:val="26"/>
          <w:lang w:eastAsia="ru-RU"/>
        </w:rPr>
        <w:t>Администрация поселения является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уполномоченны</w:t>
      </w:r>
      <w:r w:rsidR="00D60020" w:rsidRPr="00B57628">
        <w:rPr>
          <w:rFonts w:eastAsia="Times New Roman"/>
          <w:sz w:val="26"/>
          <w:szCs w:val="26"/>
          <w:lang w:eastAsia="ru-RU"/>
        </w:rPr>
        <w:t>м органом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на осуществление следующих полномочий: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7" w:name="sub_10145"/>
      <w:bookmarkEnd w:id="6"/>
      <w:r w:rsidRPr="00B57628">
        <w:rPr>
          <w:rFonts w:eastAsia="Times New Roman"/>
          <w:sz w:val="26"/>
          <w:szCs w:val="26"/>
          <w:lang w:eastAsia="ru-RU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партнерства;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8" w:name="sub_10146"/>
      <w:bookmarkEnd w:id="7"/>
      <w:r w:rsidRPr="00B57628">
        <w:rPr>
          <w:rFonts w:eastAsia="Times New Roman"/>
          <w:sz w:val="26"/>
          <w:szCs w:val="26"/>
          <w:lang w:eastAsia="ru-RU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9" w:name="sub_10147"/>
      <w:bookmarkEnd w:id="8"/>
      <w:r w:rsidRPr="00B57628">
        <w:rPr>
          <w:rFonts w:eastAsia="Times New Roman"/>
          <w:sz w:val="26"/>
          <w:szCs w:val="26"/>
          <w:lang w:eastAsia="ru-RU"/>
        </w:rPr>
        <w:t xml:space="preserve">3) </w:t>
      </w:r>
      <w:hyperlink r:id="rId9" w:history="1">
        <w:r w:rsidRPr="00B57628">
          <w:rPr>
            <w:rFonts w:eastAsia="Times New Roman"/>
            <w:sz w:val="26"/>
            <w:szCs w:val="26"/>
            <w:lang w:eastAsia="ru-RU"/>
          </w:rPr>
          <w:t>осуществление</w:t>
        </w:r>
      </w:hyperlink>
      <w:r w:rsidRPr="00B57628">
        <w:rPr>
          <w:rFonts w:eastAsia="Times New Roman"/>
          <w:sz w:val="26"/>
          <w:szCs w:val="26"/>
          <w:lang w:eastAsia="ru-RU"/>
        </w:rPr>
        <w:t xml:space="preserve"> мониторинга реализации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10" w:name="sub_10148"/>
      <w:bookmarkEnd w:id="9"/>
      <w:r w:rsidRPr="00B57628">
        <w:rPr>
          <w:rFonts w:eastAsia="Times New Roman"/>
          <w:sz w:val="26"/>
          <w:szCs w:val="26"/>
          <w:lang w:eastAsia="ru-RU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11" w:name="sub_10149"/>
      <w:bookmarkEnd w:id="10"/>
      <w:r w:rsidRPr="00B57628">
        <w:rPr>
          <w:rFonts w:eastAsia="Times New Roman"/>
          <w:sz w:val="26"/>
          <w:szCs w:val="26"/>
          <w:lang w:eastAsia="ru-RU"/>
        </w:rPr>
        <w:t xml:space="preserve">5) ведение реестра заключенных соглашений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12" w:name="sub_10150"/>
      <w:bookmarkEnd w:id="11"/>
      <w:r w:rsidRPr="00B57628">
        <w:rPr>
          <w:rFonts w:eastAsia="Times New Roman"/>
          <w:sz w:val="26"/>
          <w:szCs w:val="26"/>
          <w:lang w:eastAsia="ru-RU"/>
        </w:rPr>
        <w:t xml:space="preserve">6) обеспечение открытости и доступности информации о </w:t>
      </w:r>
      <w:proofErr w:type="gramStart"/>
      <w:r w:rsidRPr="00B57628">
        <w:rPr>
          <w:rFonts w:eastAsia="Times New Roman"/>
          <w:sz w:val="26"/>
          <w:szCs w:val="26"/>
          <w:lang w:eastAsia="ru-RU"/>
        </w:rPr>
        <w:t>соглашении</w:t>
      </w:r>
      <w:proofErr w:type="gramEnd"/>
      <w:r w:rsidRPr="00B57628">
        <w:rPr>
          <w:rFonts w:eastAsia="Times New Roman"/>
          <w:sz w:val="26"/>
          <w:szCs w:val="26"/>
          <w:lang w:eastAsia="ru-RU"/>
        </w:rPr>
        <w:t xml:space="preserve">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13" w:name="sub_10151"/>
      <w:bookmarkEnd w:id="12"/>
      <w:r w:rsidRPr="00B57628">
        <w:rPr>
          <w:rFonts w:eastAsia="Times New Roman"/>
          <w:sz w:val="26"/>
          <w:szCs w:val="26"/>
          <w:lang w:eastAsia="ru-RU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B57628">
        <w:rPr>
          <w:rFonts w:eastAsia="Times New Roman"/>
          <w:sz w:val="26"/>
          <w:szCs w:val="26"/>
          <w:lang w:eastAsia="ru-RU"/>
        </w:rPr>
        <w:t>муниципально-частном</w:t>
      </w:r>
      <w:proofErr w:type="spellEnd"/>
      <w:r w:rsidRPr="00B57628">
        <w:rPr>
          <w:rFonts w:eastAsia="Times New Roman"/>
          <w:sz w:val="26"/>
          <w:szCs w:val="26"/>
          <w:lang w:eastAsia="ru-RU"/>
        </w:rPr>
        <w:t xml:space="preserve"> партнерстве;</w:t>
      </w:r>
    </w:p>
    <w:p w:rsidR="00BD5F50" w:rsidRPr="00B57628" w:rsidRDefault="00BD5F5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bookmarkStart w:id="14" w:name="sub_10152"/>
      <w:bookmarkEnd w:id="13"/>
      <w:r w:rsidRPr="00B57628">
        <w:rPr>
          <w:rFonts w:eastAsia="Times New Roman"/>
          <w:sz w:val="26"/>
          <w:szCs w:val="26"/>
          <w:lang w:eastAsia="ru-RU"/>
        </w:rPr>
        <w:t>8) осуществление иных полномочий, предусмотренных действующим законодательством.</w:t>
      </w:r>
    </w:p>
    <w:bookmarkEnd w:id="14"/>
    <w:p w:rsidR="00BD5F50" w:rsidRPr="00B57628" w:rsidRDefault="00BF2710" w:rsidP="00BD5F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50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. Глава </w:t>
      </w:r>
      <w:r w:rsidR="00D60020" w:rsidRPr="00B57628">
        <w:rPr>
          <w:rFonts w:eastAsia="Times New Roman"/>
          <w:sz w:val="26"/>
          <w:szCs w:val="26"/>
          <w:lang w:eastAsia="ru-RU"/>
        </w:rPr>
        <w:t>поселения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направляет в администрацию </w:t>
      </w:r>
      <w:r w:rsidR="00D60020" w:rsidRPr="00B57628">
        <w:rPr>
          <w:rFonts w:eastAsia="Times New Roman"/>
          <w:sz w:val="26"/>
          <w:szCs w:val="26"/>
          <w:lang w:eastAsia="ru-RU"/>
        </w:rPr>
        <w:t>Томской</w:t>
      </w:r>
      <w:r w:rsidR="00BD5F50" w:rsidRPr="00B57628">
        <w:rPr>
          <w:rFonts w:eastAsia="Times New Roman"/>
          <w:sz w:val="26"/>
          <w:szCs w:val="26"/>
          <w:lang w:eastAsia="ru-RU"/>
        </w:rPr>
        <w:t xml:space="preserve"> области проект </w:t>
      </w:r>
      <w:proofErr w:type="spellStart"/>
      <w:r w:rsidR="00BD5F50" w:rsidRPr="00B57628">
        <w:rPr>
          <w:rFonts w:eastAsia="Times New Roman"/>
          <w:sz w:val="26"/>
          <w:szCs w:val="26"/>
          <w:lang w:eastAsia="ru-RU"/>
        </w:rPr>
        <w:t>муниципально-частного</w:t>
      </w:r>
      <w:proofErr w:type="spellEnd"/>
      <w:r w:rsidR="00BD5F50" w:rsidRPr="00B57628">
        <w:rPr>
          <w:rFonts w:eastAsia="Times New Roman"/>
          <w:sz w:val="26"/>
          <w:szCs w:val="26"/>
          <w:lang w:eastAsia="ru-RU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BD5F50" w:rsidRPr="00B57628" w:rsidRDefault="00BD5F50" w:rsidP="00BD5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F921AD" w:rsidRPr="00B57628" w:rsidRDefault="00F921AD">
      <w:pPr>
        <w:rPr>
          <w:sz w:val="26"/>
          <w:szCs w:val="26"/>
        </w:rPr>
      </w:pPr>
    </w:p>
    <w:sectPr w:rsidR="00F921AD" w:rsidRPr="00B57628" w:rsidSect="00B57628">
      <w:pgSz w:w="11905" w:h="16838"/>
      <w:pgMar w:top="1134" w:right="567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B5D"/>
    <w:multiLevelType w:val="hybridMultilevel"/>
    <w:tmpl w:val="14CC16C4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642026"/>
    <w:multiLevelType w:val="hybridMultilevel"/>
    <w:tmpl w:val="542C9622"/>
    <w:lvl w:ilvl="0" w:tplc="8ECE117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B421B0"/>
    <w:multiLevelType w:val="multilevel"/>
    <w:tmpl w:val="D5D847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44444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D5F50"/>
    <w:rsid w:val="000B7FBA"/>
    <w:rsid w:val="000F5F4D"/>
    <w:rsid w:val="00152BFA"/>
    <w:rsid w:val="00165239"/>
    <w:rsid w:val="002F096D"/>
    <w:rsid w:val="004121F1"/>
    <w:rsid w:val="004702C8"/>
    <w:rsid w:val="00726813"/>
    <w:rsid w:val="00741634"/>
    <w:rsid w:val="007602EE"/>
    <w:rsid w:val="00790782"/>
    <w:rsid w:val="00793CAD"/>
    <w:rsid w:val="00793D8A"/>
    <w:rsid w:val="008A21AD"/>
    <w:rsid w:val="0094655E"/>
    <w:rsid w:val="00951162"/>
    <w:rsid w:val="00AA139C"/>
    <w:rsid w:val="00B57628"/>
    <w:rsid w:val="00BD5F50"/>
    <w:rsid w:val="00BF2710"/>
    <w:rsid w:val="00D55F3C"/>
    <w:rsid w:val="00D60020"/>
    <w:rsid w:val="00D662CA"/>
    <w:rsid w:val="00E01D14"/>
    <w:rsid w:val="00E700B6"/>
    <w:rsid w:val="00F921AD"/>
    <w:rsid w:val="00F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50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F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90782"/>
  </w:style>
  <w:style w:type="paragraph" w:styleId="a3">
    <w:name w:val="List Paragraph"/>
    <w:basedOn w:val="a"/>
    <w:uiPriority w:val="34"/>
    <w:qFormat/>
    <w:rsid w:val="00790782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90782"/>
    <w:rPr>
      <w:color w:val="0000FF"/>
      <w:u w:val="single"/>
    </w:rPr>
  </w:style>
  <w:style w:type="paragraph" w:customStyle="1" w:styleId="1">
    <w:name w:val="Обычный1"/>
    <w:rsid w:val="0079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70A9D9ECF7B990E406FBA11C4C05DE06718964DD7A191E0B0DCC8EB5ABBB5EB5A2CC1CZ6W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7A3C3A62B37BD0E2723B959F95088D70A75691EFE2B3B73B8310Dz7N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rgsp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18268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2018-09-26T08:19:00Z</cp:lastPrinted>
  <dcterms:created xsi:type="dcterms:W3CDTF">2018-07-31T08:02:00Z</dcterms:created>
  <dcterms:modified xsi:type="dcterms:W3CDTF">2018-10-08T05:34:00Z</dcterms:modified>
</cp:coreProperties>
</file>