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0F" w:rsidRPr="0027530F" w:rsidRDefault="0027530F" w:rsidP="00275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0F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27530F" w:rsidRPr="0027530F" w:rsidRDefault="0027530F" w:rsidP="00275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0F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27530F" w:rsidRPr="0027530F" w:rsidRDefault="0027530F" w:rsidP="00275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0F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27530F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27530F">
        <w:rPr>
          <w:rFonts w:ascii="Times New Roman" w:hAnsi="Times New Roman" w:cs="Times New Roman"/>
          <w:b/>
          <w:sz w:val="32"/>
          <w:szCs w:val="32"/>
        </w:rPr>
        <w:t xml:space="preserve"> сельского  поселения</w:t>
      </w:r>
    </w:p>
    <w:p w:rsidR="0027530F" w:rsidRPr="0027530F" w:rsidRDefault="0027530F" w:rsidP="002753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7530F" w:rsidRPr="0027530F" w:rsidRDefault="0027530F" w:rsidP="002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30F" w:rsidRP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0F">
        <w:rPr>
          <w:rFonts w:ascii="Times New Roman" w:hAnsi="Times New Roman" w:cs="Times New Roman"/>
          <w:sz w:val="24"/>
          <w:szCs w:val="24"/>
        </w:rPr>
        <w:t xml:space="preserve"> 10  собрание                                                                                                         3  созыва</w:t>
      </w:r>
    </w:p>
    <w:p w:rsidR="0027530F" w:rsidRP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0F" w:rsidRP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0F">
        <w:rPr>
          <w:rFonts w:ascii="Times New Roman" w:hAnsi="Times New Roman" w:cs="Times New Roman"/>
          <w:sz w:val="24"/>
          <w:szCs w:val="24"/>
        </w:rPr>
        <w:t xml:space="preserve">21.02.2014г.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530F">
        <w:rPr>
          <w:rFonts w:ascii="Times New Roman" w:hAnsi="Times New Roman" w:cs="Times New Roman"/>
          <w:sz w:val="24"/>
          <w:szCs w:val="24"/>
        </w:rPr>
        <w:t xml:space="preserve">   № 3</w:t>
      </w:r>
      <w:r w:rsidR="00794390">
        <w:rPr>
          <w:rFonts w:ascii="Times New Roman" w:hAnsi="Times New Roman" w:cs="Times New Roman"/>
          <w:sz w:val="24"/>
          <w:szCs w:val="24"/>
        </w:rPr>
        <w:t>2</w:t>
      </w:r>
      <w:r w:rsidRPr="0027530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27530F">
        <w:rPr>
          <w:rFonts w:ascii="Times New Roman" w:hAnsi="Times New Roman" w:cs="Times New Roman"/>
          <w:sz w:val="24"/>
          <w:szCs w:val="24"/>
        </w:rPr>
        <w:t>с.Сергеево</w:t>
      </w:r>
      <w:proofErr w:type="spellEnd"/>
    </w:p>
    <w:p w:rsidR="0027530F" w:rsidRP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832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28.11.2013 № 21 «Об утверждении положения</w:t>
      </w:r>
    </w:p>
    <w:p w:rsid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налоге на имущество физических лиц</w:t>
      </w:r>
    </w:p>
    <w:p w:rsidR="0027530F" w:rsidRDefault="00F30550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7530F">
        <w:rPr>
          <w:rFonts w:ascii="Times New Roman" w:hAnsi="Times New Roman" w:cs="Times New Roman"/>
          <w:sz w:val="24"/>
          <w:szCs w:val="24"/>
        </w:rPr>
        <w:t>а территории муниципального образования</w:t>
      </w:r>
    </w:p>
    <w:p w:rsid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7530F" w:rsidRDefault="0027530F" w:rsidP="0027530F">
      <w:pPr>
        <w:rPr>
          <w:rFonts w:ascii="Times New Roman" w:hAnsi="Times New Roman" w:cs="Times New Roman"/>
          <w:sz w:val="24"/>
          <w:szCs w:val="24"/>
        </w:rPr>
      </w:pPr>
    </w:p>
    <w:p w:rsidR="0027530F" w:rsidRDefault="0027530F" w:rsidP="0027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C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рассмотрения проекта  муниципального правового акта прокурора Первомайского района, в соответствии с Налоговым кодексом Российской Федерации, Законом Российской Федерации от 19.12.1991 №2003-1 «О налогах на имущество физических лиц», статьёй 2 Федерального закона от 02.12.2013 № 334-ФЗ «О внесении изменений в часть вторую Налогового кодекса Российской Федерации « и статью 5 Закона Российской Федерации «О налогах на имущество физических лиц», Федеральным законом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380C4D">
        <w:rPr>
          <w:rFonts w:ascii="Times New Roman" w:hAnsi="Times New Roman" w:cs="Times New Roman"/>
          <w:sz w:val="24"/>
          <w:szCs w:val="24"/>
        </w:rPr>
        <w:t xml:space="preserve"> и на основании Устава муниципального образования </w:t>
      </w:r>
      <w:proofErr w:type="spellStart"/>
      <w:r w:rsidR="00380C4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380C4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380C4D" w:rsidRDefault="00380C4D" w:rsidP="00380C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СЕРГЕЕВСКОГО СЕЛЬСКОГО ПОСЕЛЕНИЯ РЕШИЛ:</w:t>
      </w:r>
    </w:p>
    <w:p w:rsidR="00380C4D" w:rsidRDefault="00380C4D" w:rsidP="00380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п.4.3. Положения о налоге на имущество физических лиц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утвержденного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33C0C">
        <w:rPr>
          <w:rFonts w:ascii="Times New Roman" w:hAnsi="Times New Roman" w:cs="Times New Roman"/>
          <w:sz w:val="24"/>
          <w:szCs w:val="24"/>
        </w:rPr>
        <w:t xml:space="preserve"> от 28.11.2013 № 21, изложив в следующей редакции: «Уплата налога производится не позднее 1 октября года, следующего за годом, за который исчислен налог»</w:t>
      </w:r>
    </w:p>
    <w:p w:rsidR="00733C0C" w:rsidRDefault="00733C0C" w:rsidP="00380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2015 года, но не ранее чем по истечении одного месяца со дня опубликования.</w:t>
      </w:r>
    </w:p>
    <w:p w:rsidR="00733C0C" w:rsidRDefault="00733C0C" w:rsidP="00380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«Заветы Ильича» </w:t>
      </w:r>
      <w:r w:rsidR="008119EA">
        <w:rPr>
          <w:rFonts w:ascii="Times New Roman" w:hAnsi="Times New Roman" w:cs="Times New Roman"/>
          <w:sz w:val="24"/>
          <w:szCs w:val="24"/>
        </w:rPr>
        <w:t>и разместить на официальном сайте муниципального образования в сети Интернет.</w:t>
      </w:r>
    </w:p>
    <w:p w:rsidR="008119EA" w:rsidRDefault="008119EA" w:rsidP="00380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муниципального образования сельского поселения.</w:t>
      </w:r>
    </w:p>
    <w:p w:rsidR="008119EA" w:rsidRDefault="008119EA" w:rsidP="00811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</w:p>
    <w:p w:rsidR="008119EA" w:rsidRDefault="008119EA" w:rsidP="00811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О.А.Барсуков</w:t>
      </w:r>
    </w:p>
    <w:p w:rsidR="008119EA" w:rsidRPr="008119EA" w:rsidRDefault="008119EA" w:rsidP="008119EA">
      <w:pPr>
        <w:rPr>
          <w:rFonts w:ascii="Times New Roman" w:hAnsi="Times New Roman" w:cs="Times New Roman"/>
          <w:sz w:val="24"/>
          <w:szCs w:val="24"/>
        </w:rPr>
      </w:pPr>
    </w:p>
    <w:sectPr w:rsidR="008119EA" w:rsidRPr="008119EA" w:rsidSect="008B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2C5F"/>
    <w:multiLevelType w:val="hybridMultilevel"/>
    <w:tmpl w:val="EA1E16AC"/>
    <w:lvl w:ilvl="0" w:tplc="E5E06A2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30F"/>
    <w:rsid w:val="0027530F"/>
    <w:rsid w:val="002E6965"/>
    <w:rsid w:val="00380C4D"/>
    <w:rsid w:val="00733C0C"/>
    <w:rsid w:val="00794390"/>
    <w:rsid w:val="008119EA"/>
    <w:rsid w:val="008B0832"/>
    <w:rsid w:val="00F3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2014-02-25T07:55:00Z</cp:lastPrinted>
  <dcterms:created xsi:type="dcterms:W3CDTF">2014-02-20T11:37:00Z</dcterms:created>
  <dcterms:modified xsi:type="dcterms:W3CDTF">2014-03-03T07:45:00Z</dcterms:modified>
</cp:coreProperties>
</file>