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74" w:rsidRDefault="00F50E74" w:rsidP="00F50E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50E74" w:rsidRDefault="00F50E74" w:rsidP="00F50E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F50E74" w:rsidRDefault="00F50E74" w:rsidP="00F50E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СЕРГЕЕВСКОЕ СЕЛЬСКОЕ ПОСЕЛЕНИЕ</w:t>
      </w:r>
    </w:p>
    <w:p w:rsidR="00F50E74" w:rsidRDefault="00F50E74" w:rsidP="00F50E74">
      <w:pPr>
        <w:rPr>
          <w:b/>
          <w:sz w:val="26"/>
          <w:szCs w:val="26"/>
        </w:rPr>
      </w:pPr>
    </w:p>
    <w:p w:rsidR="00F50E74" w:rsidRDefault="00D141D5" w:rsidP="00F50E74">
      <w:pPr>
        <w:rPr>
          <w:sz w:val="26"/>
          <w:szCs w:val="26"/>
        </w:rPr>
      </w:pPr>
      <w:r>
        <w:rPr>
          <w:sz w:val="26"/>
          <w:szCs w:val="26"/>
        </w:rPr>
        <w:t>28.02</w:t>
      </w:r>
      <w:r w:rsidR="00F50E74">
        <w:rPr>
          <w:sz w:val="26"/>
          <w:szCs w:val="26"/>
        </w:rPr>
        <w:t xml:space="preserve">.2022                                         с. </w:t>
      </w:r>
      <w:proofErr w:type="spellStart"/>
      <w:r w:rsidR="00F50E74">
        <w:rPr>
          <w:sz w:val="26"/>
          <w:szCs w:val="26"/>
        </w:rPr>
        <w:t>Сергеево</w:t>
      </w:r>
      <w:proofErr w:type="spellEnd"/>
      <w:r w:rsidR="00F50E74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</w:t>
      </w:r>
      <w:r w:rsidR="00F50E74">
        <w:rPr>
          <w:sz w:val="26"/>
          <w:szCs w:val="26"/>
        </w:rPr>
        <w:t xml:space="preserve">     № </w:t>
      </w:r>
      <w:r>
        <w:rPr>
          <w:sz w:val="26"/>
          <w:szCs w:val="26"/>
        </w:rPr>
        <w:t>15</w:t>
      </w:r>
      <w:r w:rsidR="00F50E74">
        <w:rPr>
          <w:sz w:val="26"/>
          <w:szCs w:val="26"/>
        </w:rPr>
        <w:t xml:space="preserve">                         </w:t>
      </w:r>
    </w:p>
    <w:p w:rsidR="00F50E74" w:rsidRDefault="00F50E74" w:rsidP="00F50E74">
      <w:pPr>
        <w:tabs>
          <w:tab w:val="left" w:pos="23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868AA" w:rsidRPr="002D08FA" w:rsidRDefault="001868AA" w:rsidP="001868AA">
      <w:pPr>
        <w:rPr>
          <w:sz w:val="26"/>
          <w:szCs w:val="26"/>
        </w:rPr>
      </w:pPr>
    </w:p>
    <w:p w:rsidR="0081134C" w:rsidRDefault="0081134C" w:rsidP="001868AA">
      <w:pPr>
        <w:pStyle w:val="a3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формы проверочного листа (списков контрольных вопросов), применяемых при проведении контрольного мероприятия в ходе осуществления  муниципального земельного контроля в границах </w:t>
      </w:r>
      <w:r w:rsidR="00F32D81">
        <w:rPr>
          <w:sz w:val="26"/>
          <w:szCs w:val="26"/>
        </w:rPr>
        <w:t>Сергеевского</w:t>
      </w:r>
      <w:r>
        <w:rPr>
          <w:sz w:val="26"/>
          <w:szCs w:val="26"/>
        </w:rPr>
        <w:t xml:space="preserve"> сельского поселения</w:t>
      </w:r>
    </w:p>
    <w:p w:rsidR="00D141D5" w:rsidRDefault="00D141D5" w:rsidP="001868AA">
      <w:pPr>
        <w:pStyle w:val="a3"/>
        <w:ind w:right="-1"/>
        <w:jc w:val="center"/>
        <w:rPr>
          <w:sz w:val="26"/>
          <w:szCs w:val="26"/>
        </w:rPr>
      </w:pPr>
    </w:p>
    <w:p w:rsidR="0081134C" w:rsidRDefault="0081134C" w:rsidP="0081134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50E74" w:rsidRDefault="0081134C" w:rsidP="00F50E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>
        <w:rPr>
          <w:sz w:val="26"/>
          <w:szCs w:val="26"/>
        </w:rPr>
        <w:t xml:space="preserve"> проверочных листов, а также случаев обязательного применения проверочных листов», </w:t>
      </w:r>
    </w:p>
    <w:p w:rsidR="0081134C" w:rsidRPr="00F50E74" w:rsidRDefault="0081134C" w:rsidP="00F50E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Arial Unicode MS"/>
          <w:color w:val="00000A"/>
          <w:sz w:val="26"/>
          <w:szCs w:val="26"/>
          <w:lang w:eastAsia="zh-CN"/>
        </w:rPr>
        <w:t>ПОСТАНОВЛЯЮ:</w:t>
      </w:r>
    </w:p>
    <w:p w:rsidR="0081134C" w:rsidRDefault="0081134C" w:rsidP="0081134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>
        <w:rPr>
          <w:color w:val="0D0D0D"/>
          <w:spacing w:val="2"/>
          <w:sz w:val="26"/>
          <w:szCs w:val="26"/>
        </w:rPr>
        <w:t>Утвердить форму проверочных листов (</w:t>
      </w:r>
      <w:r>
        <w:rPr>
          <w:color w:val="0D0D0D"/>
          <w:sz w:val="26"/>
          <w:szCs w:val="26"/>
        </w:rPr>
        <w:t xml:space="preserve">списков контрольных вопросов), </w:t>
      </w:r>
      <w:r>
        <w:rPr>
          <w:color w:val="0D0D0D"/>
          <w:spacing w:val="2"/>
          <w:sz w:val="26"/>
          <w:szCs w:val="26"/>
        </w:rPr>
        <w:t xml:space="preserve"> применяемых при проведении контрольного мероприятия в ходе осуществления </w:t>
      </w:r>
      <w:r>
        <w:rPr>
          <w:color w:val="0D0D0D"/>
          <w:sz w:val="26"/>
          <w:szCs w:val="26"/>
        </w:rPr>
        <w:t xml:space="preserve">в </w:t>
      </w:r>
      <w:r>
        <w:rPr>
          <w:color w:val="0D0D0D"/>
          <w:spacing w:val="1"/>
          <w:sz w:val="26"/>
          <w:szCs w:val="26"/>
        </w:rPr>
        <w:t xml:space="preserve">муниципального земельного контроля в границах </w:t>
      </w:r>
      <w:r w:rsidR="00F32D81">
        <w:rPr>
          <w:color w:val="0D0D0D"/>
          <w:spacing w:val="1"/>
          <w:sz w:val="26"/>
          <w:szCs w:val="26"/>
        </w:rPr>
        <w:t>Сергеевского</w:t>
      </w:r>
      <w:r>
        <w:rPr>
          <w:sz w:val="26"/>
          <w:szCs w:val="26"/>
        </w:rPr>
        <w:t xml:space="preserve"> сельского поселения</w:t>
      </w:r>
      <w:r>
        <w:rPr>
          <w:color w:val="0D0D0D"/>
          <w:spacing w:val="2"/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>.</w:t>
      </w:r>
    </w:p>
    <w:p w:rsidR="001868AA" w:rsidRPr="005A77A7" w:rsidRDefault="001868AA" w:rsidP="00186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77A7">
        <w:rPr>
          <w:color w:val="000000"/>
          <w:spacing w:val="-11"/>
          <w:sz w:val="26"/>
          <w:szCs w:val="26"/>
        </w:rPr>
        <w:t xml:space="preserve">            </w:t>
      </w:r>
      <w:r w:rsidRPr="005A77A7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r w:rsidR="00F32D81">
        <w:rPr>
          <w:rFonts w:ascii="Times New Roman" w:hAnsi="Times New Roman" w:cs="Times New Roman"/>
          <w:sz w:val="26"/>
          <w:szCs w:val="26"/>
        </w:rPr>
        <w:t>Сергеевское сельское поселение</w:t>
      </w:r>
      <w:r w:rsidRPr="005A77A7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7" w:history="1">
        <w:r w:rsidR="00F32D81" w:rsidRPr="0091632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F32D81" w:rsidRPr="00916321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F32D81" w:rsidRPr="0091632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F32D81" w:rsidRPr="0091632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32D81" w:rsidRPr="0091632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F32D81" w:rsidRPr="0091632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32D81" w:rsidRPr="0091632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F32D81" w:rsidRPr="00916321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Pr="005A77A7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1868AA" w:rsidRPr="00510AE3" w:rsidRDefault="001868AA" w:rsidP="001868AA">
      <w:pPr>
        <w:shd w:val="clear" w:color="auto" w:fill="FFFFFF"/>
        <w:spacing w:before="5" w:line="322" w:lineRule="exact"/>
        <w:ind w:right="5"/>
        <w:jc w:val="both"/>
        <w:rPr>
          <w:color w:val="0D0D0D"/>
          <w:sz w:val="26"/>
          <w:szCs w:val="26"/>
        </w:rPr>
      </w:pPr>
      <w:r>
        <w:rPr>
          <w:rFonts w:eastAsia="Arial Unicode MS"/>
          <w:color w:val="000000"/>
          <w:spacing w:val="3"/>
          <w:sz w:val="26"/>
          <w:szCs w:val="26"/>
          <w:lang w:eastAsia="en-US"/>
        </w:rPr>
        <w:t xml:space="preserve">         </w:t>
      </w:r>
      <w:r w:rsidRPr="00510AE3">
        <w:rPr>
          <w:color w:val="0D0D0D"/>
          <w:sz w:val="26"/>
          <w:szCs w:val="26"/>
        </w:rPr>
        <w:t>3. Настоящее постановление вступает в силу с 1 марта 2022 г.</w:t>
      </w:r>
    </w:p>
    <w:p w:rsidR="001868AA" w:rsidRDefault="001868AA" w:rsidP="001868AA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10AE3">
        <w:rPr>
          <w:sz w:val="26"/>
          <w:szCs w:val="26"/>
        </w:rPr>
        <w:t xml:space="preserve">4. </w:t>
      </w:r>
      <w:proofErr w:type="gramStart"/>
      <w:r w:rsidRPr="00510AE3">
        <w:rPr>
          <w:sz w:val="26"/>
          <w:szCs w:val="26"/>
        </w:rPr>
        <w:t>Контроль за</w:t>
      </w:r>
      <w:proofErr w:type="gramEnd"/>
      <w:r w:rsidRPr="00510AE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специалиста 1 категории </w:t>
      </w:r>
      <w:proofErr w:type="spellStart"/>
      <w:r w:rsidR="00F32D81">
        <w:rPr>
          <w:sz w:val="26"/>
          <w:szCs w:val="26"/>
        </w:rPr>
        <w:t>Л.Л.Суман</w:t>
      </w:r>
      <w:proofErr w:type="spellEnd"/>
      <w:r>
        <w:rPr>
          <w:sz w:val="26"/>
          <w:szCs w:val="26"/>
        </w:rPr>
        <w:t>.</w:t>
      </w:r>
    </w:p>
    <w:p w:rsidR="0081134C" w:rsidRDefault="0081134C" w:rsidP="0081134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1134C" w:rsidRDefault="0081134C" w:rsidP="0081134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141D5" w:rsidRDefault="00D141D5" w:rsidP="0081134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868AA" w:rsidRDefault="001868AA" w:rsidP="001868AA">
      <w:pPr>
        <w:widowControl w:val="0"/>
        <w:autoSpaceDE w:val="0"/>
        <w:rPr>
          <w:sz w:val="26"/>
          <w:szCs w:val="26"/>
        </w:rPr>
      </w:pPr>
      <w:r w:rsidRPr="002D08FA">
        <w:rPr>
          <w:sz w:val="26"/>
          <w:szCs w:val="26"/>
        </w:rPr>
        <w:t xml:space="preserve">Глава </w:t>
      </w:r>
      <w:r w:rsidR="00F32D81">
        <w:rPr>
          <w:sz w:val="26"/>
          <w:szCs w:val="26"/>
        </w:rPr>
        <w:t>Сергеевского</w:t>
      </w:r>
    </w:p>
    <w:p w:rsidR="001868AA" w:rsidRPr="002D08FA" w:rsidRDefault="001868AA" w:rsidP="001868AA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сельского</w:t>
      </w:r>
      <w:r w:rsidRPr="002D08FA">
        <w:rPr>
          <w:sz w:val="26"/>
          <w:szCs w:val="26"/>
        </w:rPr>
        <w:t xml:space="preserve"> поселения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F32D81">
        <w:rPr>
          <w:sz w:val="26"/>
          <w:szCs w:val="26"/>
        </w:rPr>
        <w:t>О.А.Барсуков</w:t>
      </w:r>
      <w:r w:rsidRPr="002D08FA">
        <w:rPr>
          <w:sz w:val="26"/>
          <w:szCs w:val="26"/>
        </w:rPr>
        <w:t xml:space="preserve">                                </w:t>
      </w:r>
    </w:p>
    <w:p w:rsidR="001868AA" w:rsidRPr="002D08FA" w:rsidRDefault="001868AA" w:rsidP="001868AA">
      <w:pPr>
        <w:spacing w:line="0" w:lineRule="atLeast"/>
        <w:rPr>
          <w:sz w:val="26"/>
          <w:szCs w:val="26"/>
        </w:rPr>
      </w:pPr>
      <w:r w:rsidRPr="002D08FA">
        <w:rPr>
          <w:sz w:val="26"/>
          <w:szCs w:val="26"/>
        </w:rPr>
        <w:t xml:space="preserve"> </w:t>
      </w:r>
    </w:p>
    <w:p w:rsidR="001868AA" w:rsidRPr="002D08FA" w:rsidRDefault="001868AA" w:rsidP="001868AA">
      <w:pPr>
        <w:spacing w:line="0" w:lineRule="atLeast"/>
        <w:rPr>
          <w:sz w:val="22"/>
          <w:szCs w:val="22"/>
        </w:rPr>
      </w:pPr>
    </w:p>
    <w:p w:rsidR="0081134C" w:rsidRDefault="0081134C" w:rsidP="0081134C">
      <w:pPr>
        <w:ind w:firstLine="567"/>
        <w:jc w:val="right"/>
        <w:rPr>
          <w:b/>
          <w:bCs/>
          <w:sz w:val="28"/>
          <w:szCs w:val="28"/>
        </w:rPr>
      </w:pPr>
    </w:p>
    <w:p w:rsidR="00F50E74" w:rsidRDefault="00F50E74" w:rsidP="0081134C">
      <w:pPr>
        <w:ind w:firstLine="567"/>
        <w:jc w:val="right"/>
        <w:rPr>
          <w:b/>
          <w:bCs/>
          <w:sz w:val="28"/>
          <w:szCs w:val="28"/>
        </w:rPr>
      </w:pPr>
    </w:p>
    <w:p w:rsidR="00F50E74" w:rsidRDefault="00F50E74" w:rsidP="0081134C">
      <w:pPr>
        <w:ind w:firstLine="567"/>
        <w:jc w:val="right"/>
        <w:rPr>
          <w:b/>
          <w:bCs/>
          <w:sz w:val="28"/>
          <w:szCs w:val="28"/>
        </w:rPr>
      </w:pPr>
    </w:p>
    <w:p w:rsidR="00F50E74" w:rsidRDefault="00F50E74" w:rsidP="0081134C">
      <w:pPr>
        <w:ind w:firstLine="567"/>
        <w:jc w:val="right"/>
        <w:rPr>
          <w:b/>
          <w:bCs/>
          <w:sz w:val="28"/>
          <w:szCs w:val="28"/>
        </w:rPr>
      </w:pPr>
    </w:p>
    <w:p w:rsidR="00F50E74" w:rsidRDefault="00F50E74" w:rsidP="0081134C">
      <w:pPr>
        <w:ind w:firstLine="567"/>
        <w:jc w:val="right"/>
        <w:rPr>
          <w:b/>
          <w:bCs/>
          <w:sz w:val="28"/>
          <w:szCs w:val="28"/>
        </w:rPr>
      </w:pPr>
    </w:p>
    <w:p w:rsidR="00F50E74" w:rsidRDefault="00F50E74" w:rsidP="0081134C">
      <w:pPr>
        <w:ind w:firstLine="567"/>
        <w:jc w:val="right"/>
        <w:rPr>
          <w:b/>
          <w:bCs/>
          <w:sz w:val="28"/>
          <w:szCs w:val="28"/>
        </w:rPr>
      </w:pPr>
    </w:p>
    <w:p w:rsidR="0081134C" w:rsidRDefault="0081134C" w:rsidP="0081134C">
      <w:pPr>
        <w:ind w:firstLine="567"/>
        <w:jc w:val="right"/>
        <w:rPr>
          <w:sz w:val="26"/>
          <w:szCs w:val="26"/>
        </w:rPr>
      </w:pPr>
    </w:p>
    <w:p w:rsidR="0081134C" w:rsidRPr="00F50E74" w:rsidRDefault="0081134C" w:rsidP="0081134C">
      <w:pPr>
        <w:ind w:firstLine="567"/>
        <w:jc w:val="right"/>
        <w:rPr>
          <w:sz w:val="24"/>
          <w:szCs w:val="24"/>
        </w:rPr>
      </w:pPr>
      <w:r w:rsidRPr="00F50E74">
        <w:rPr>
          <w:sz w:val="24"/>
          <w:szCs w:val="24"/>
        </w:rPr>
        <w:lastRenderedPageBreak/>
        <w:t xml:space="preserve">Приложение к постановлению </w:t>
      </w:r>
    </w:p>
    <w:p w:rsidR="0081134C" w:rsidRPr="00F50E74" w:rsidRDefault="0081134C" w:rsidP="0081134C">
      <w:pPr>
        <w:tabs>
          <w:tab w:val="left" w:pos="5715"/>
          <w:tab w:val="right" w:pos="9354"/>
        </w:tabs>
        <w:ind w:firstLine="567"/>
        <w:jc w:val="right"/>
        <w:rPr>
          <w:sz w:val="24"/>
          <w:szCs w:val="24"/>
        </w:rPr>
      </w:pPr>
      <w:r w:rsidRPr="00F50E74">
        <w:rPr>
          <w:sz w:val="24"/>
          <w:szCs w:val="24"/>
        </w:rPr>
        <w:tab/>
        <w:t xml:space="preserve">Администрации </w:t>
      </w:r>
      <w:r w:rsidR="00F32D81" w:rsidRPr="00F50E74">
        <w:rPr>
          <w:sz w:val="24"/>
          <w:szCs w:val="24"/>
        </w:rPr>
        <w:t>Сергеевского</w:t>
      </w:r>
      <w:r w:rsidRPr="00F50E74">
        <w:rPr>
          <w:sz w:val="24"/>
          <w:szCs w:val="24"/>
        </w:rPr>
        <w:t xml:space="preserve">                       сельского поселения </w:t>
      </w:r>
    </w:p>
    <w:p w:rsidR="0081134C" w:rsidRPr="00F50E74" w:rsidRDefault="0081134C" w:rsidP="0081134C">
      <w:pPr>
        <w:ind w:firstLine="567"/>
        <w:jc w:val="right"/>
        <w:rPr>
          <w:sz w:val="24"/>
          <w:szCs w:val="24"/>
        </w:rPr>
      </w:pPr>
      <w:r w:rsidRPr="00F50E74">
        <w:rPr>
          <w:sz w:val="24"/>
          <w:szCs w:val="24"/>
        </w:rPr>
        <w:t xml:space="preserve">от </w:t>
      </w:r>
      <w:r w:rsidR="00D141D5">
        <w:rPr>
          <w:sz w:val="24"/>
          <w:szCs w:val="24"/>
        </w:rPr>
        <w:t xml:space="preserve">28.02.2022 </w:t>
      </w:r>
      <w:r w:rsidRPr="00F50E74">
        <w:rPr>
          <w:sz w:val="24"/>
          <w:szCs w:val="24"/>
        </w:rPr>
        <w:t>№</w:t>
      </w:r>
      <w:r w:rsidR="00D141D5">
        <w:rPr>
          <w:sz w:val="24"/>
          <w:szCs w:val="24"/>
        </w:rPr>
        <w:t xml:space="preserve"> 15</w:t>
      </w:r>
    </w:p>
    <w:p w:rsidR="0081134C" w:rsidRPr="00F50E74" w:rsidRDefault="0081134C" w:rsidP="0081134C">
      <w:pPr>
        <w:ind w:firstLine="567"/>
        <w:jc w:val="both"/>
        <w:rPr>
          <w:sz w:val="24"/>
          <w:szCs w:val="24"/>
        </w:rPr>
      </w:pPr>
    </w:p>
    <w:p w:rsidR="0081134C" w:rsidRDefault="0081134C" w:rsidP="00F50E74">
      <w:pPr>
        <w:jc w:val="both"/>
        <w:rPr>
          <w:color w:val="0D0D0D"/>
          <w:szCs w:val="28"/>
        </w:rPr>
      </w:pPr>
    </w:p>
    <w:p w:rsidR="0081134C" w:rsidRDefault="0081134C" w:rsidP="0081134C">
      <w:pPr>
        <w:ind w:firstLine="567"/>
        <w:jc w:val="both"/>
        <w:rPr>
          <w:color w:val="0D0D0D"/>
          <w:szCs w:val="28"/>
        </w:rPr>
      </w:pPr>
    </w:p>
    <w:p w:rsidR="0081134C" w:rsidRDefault="0081134C" w:rsidP="0081134C">
      <w:pPr>
        <w:shd w:val="clear" w:color="auto" w:fill="FFFFFF"/>
        <w:ind w:firstLine="567"/>
        <w:jc w:val="center"/>
        <w:textAlignment w:val="baseline"/>
        <w:outlineLvl w:val="1"/>
        <w:rPr>
          <w:color w:val="0D0D0D"/>
          <w:spacing w:val="1"/>
          <w:sz w:val="26"/>
          <w:szCs w:val="26"/>
        </w:rPr>
      </w:pPr>
      <w:r>
        <w:rPr>
          <w:color w:val="0D0D0D"/>
          <w:spacing w:val="1"/>
          <w:sz w:val="26"/>
          <w:szCs w:val="26"/>
        </w:rPr>
        <w:t xml:space="preserve">Форма </w:t>
      </w:r>
    </w:p>
    <w:p w:rsidR="0081134C" w:rsidRDefault="0081134C" w:rsidP="0081134C">
      <w:pPr>
        <w:shd w:val="clear" w:color="auto" w:fill="FFFFFF"/>
        <w:ind w:firstLine="567"/>
        <w:jc w:val="center"/>
        <w:textAlignment w:val="baseline"/>
        <w:outlineLvl w:val="1"/>
        <w:rPr>
          <w:color w:val="0D0D0D"/>
          <w:spacing w:val="1"/>
          <w:sz w:val="26"/>
          <w:szCs w:val="26"/>
        </w:rPr>
      </w:pPr>
      <w:r>
        <w:rPr>
          <w:color w:val="0D0D0D"/>
          <w:spacing w:val="2"/>
          <w:sz w:val="26"/>
          <w:szCs w:val="26"/>
        </w:rPr>
        <w:t>проверочного листа (</w:t>
      </w:r>
      <w:r>
        <w:rPr>
          <w:color w:val="0D0D0D"/>
          <w:sz w:val="26"/>
          <w:szCs w:val="26"/>
        </w:rPr>
        <w:t xml:space="preserve">списков контрольных вопросов), </w:t>
      </w:r>
      <w:r>
        <w:rPr>
          <w:color w:val="0D0D0D"/>
          <w:spacing w:val="2"/>
          <w:sz w:val="26"/>
          <w:szCs w:val="26"/>
        </w:rPr>
        <w:t xml:space="preserve"> применяемых при проведении контрольного мероприятия в ходе осуществления </w:t>
      </w:r>
      <w:r>
        <w:rPr>
          <w:color w:val="0D0D0D"/>
          <w:sz w:val="26"/>
          <w:szCs w:val="26"/>
        </w:rPr>
        <w:t xml:space="preserve">в </w:t>
      </w:r>
      <w:r>
        <w:rPr>
          <w:color w:val="0D0D0D"/>
          <w:spacing w:val="1"/>
          <w:sz w:val="26"/>
          <w:szCs w:val="26"/>
        </w:rPr>
        <w:t xml:space="preserve">муниципального земельного контроля в границах </w:t>
      </w:r>
      <w:r w:rsidR="00F32D81">
        <w:rPr>
          <w:color w:val="0D0D0D"/>
          <w:spacing w:val="1"/>
          <w:sz w:val="26"/>
          <w:szCs w:val="26"/>
        </w:rPr>
        <w:t>Сергеевского</w:t>
      </w:r>
      <w:r>
        <w:rPr>
          <w:sz w:val="26"/>
          <w:szCs w:val="26"/>
        </w:rPr>
        <w:t xml:space="preserve"> сельского поселения</w:t>
      </w:r>
    </w:p>
    <w:p w:rsidR="0081134C" w:rsidRDefault="0081134C" w:rsidP="0081134C">
      <w:pPr>
        <w:shd w:val="clear" w:color="auto" w:fill="FFFFFF"/>
        <w:ind w:firstLine="567"/>
        <w:jc w:val="center"/>
        <w:textAlignment w:val="baseline"/>
        <w:rPr>
          <w:color w:val="0D0D0D"/>
          <w:szCs w:val="28"/>
        </w:rPr>
      </w:pPr>
    </w:p>
    <w:p w:rsidR="001868AA" w:rsidRPr="00510AE3" w:rsidRDefault="001868AA" w:rsidP="001868AA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5231F7">
        <w:rPr>
          <w:sz w:val="24"/>
          <w:szCs w:val="24"/>
        </w:rPr>
        <w:t xml:space="preserve">1. </w:t>
      </w:r>
      <w:r w:rsidRPr="00640AB2">
        <w:rPr>
          <w:sz w:val="26"/>
          <w:szCs w:val="26"/>
        </w:rPr>
        <w:t xml:space="preserve">Вид муниципального контроля - муниципальный </w:t>
      </w:r>
      <w:r w:rsidR="00B836E6">
        <w:rPr>
          <w:sz w:val="26"/>
          <w:szCs w:val="26"/>
        </w:rPr>
        <w:t xml:space="preserve">земельный </w:t>
      </w:r>
      <w:r w:rsidRPr="00640AB2">
        <w:rPr>
          <w:sz w:val="26"/>
          <w:szCs w:val="26"/>
        </w:rPr>
        <w:t xml:space="preserve"> контроль </w:t>
      </w:r>
      <w:r>
        <w:rPr>
          <w:sz w:val="26"/>
          <w:szCs w:val="26"/>
        </w:rPr>
        <w:t xml:space="preserve">в границах населенных пунктов муниципального образования </w:t>
      </w:r>
      <w:r w:rsidR="00F32D81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поселение.</w:t>
      </w:r>
    </w:p>
    <w:p w:rsidR="001868AA" w:rsidRPr="00640AB2" w:rsidRDefault="001868AA" w:rsidP="001868AA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 xml:space="preserve">2. Наименование органа муниципального контроля - администрация </w:t>
      </w:r>
      <w:r w:rsidR="00F32D81">
        <w:rPr>
          <w:rFonts w:ascii="Times New Roman" w:hAnsi="Times New Roman" w:cs="Times New Roman"/>
          <w:sz w:val="26"/>
          <w:szCs w:val="26"/>
        </w:rPr>
        <w:t>Сергеевского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1868AA" w:rsidRPr="00640AB2" w:rsidRDefault="001868AA" w:rsidP="001868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3. Реквизиты правового акта об утверждении формы проверочного листа</w:t>
      </w:r>
    </w:p>
    <w:p w:rsidR="001868AA" w:rsidRPr="00640AB2" w:rsidRDefault="001868AA" w:rsidP="001868AA">
      <w:pPr>
        <w:autoSpaceDE w:val="0"/>
        <w:autoSpaceDN w:val="0"/>
        <w:adjustRightInd w:val="0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:rsidR="001868AA" w:rsidRPr="00640AB2" w:rsidRDefault="001868AA" w:rsidP="001868AA">
      <w:pPr>
        <w:ind w:right="-428"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4. Наименование юридического лица/ фамилия, имя, отчество (при наличии) индивидуального предпринимателя:</w:t>
      </w:r>
    </w:p>
    <w:p w:rsidR="001868AA" w:rsidRPr="00640AB2" w:rsidRDefault="001868AA" w:rsidP="001868AA">
      <w:pPr>
        <w:ind w:right="-2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868AA" w:rsidRPr="00640AB2" w:rsidRDefault="001868AA" w:rsidP="001868AA">
      <w:pPr>
        <w:tabs>
          <w:tab w:val="left" w:pos="738"/>
        </w:tabs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5. Место проведения контрольного мероприятия с заполнением проверочного листа:</w:t>
      </w:r>
    </w:p>
    <w:p w:rsidR="001868AA" w:rsidRPr="00640AB2" w:rsidRDefault="001868AA" w:rsidP="001868A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868AA" w:rsidRPr="00640AB2" w:rsidRDefault="001868AA" w:rsidP="001868A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6. Реквизиты  решения о проведении контрольного мероприятия:</w:t>
      </w:r>
    </w:p>
    <w:p w:rsidR="001868AA" w:rsidRPr="00640AB2" w:rsidRDefault="001868AA" w:rsidP="001868A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:rsidR="001868AA" w:rsidRPr="00640AB2" w:rsidRDefault="001868AA" w:rsidP="001868AA">
      <w:pPr>
        <w:ind w:firstLine="709"/>
        <w:jc w:val="center"/>
        <w:rPr>
          <w:sz w:val="26"/>
          <w:szCs w:val="26"/>
          <w:vertAlign w:val="superscript"/>
        </w:rPr>
      </w:pPr>
      <w:r w:rsidRPr="00640AB2">
        <w:rPr>
          <w:sz w:val="26"/>
          <w:szCs w:val="26"/>
          <w:vertAlign w:val="superscript"/>
        </w:rPr>
        <w:t>(номер, дата распоряжения о проведении контрольного мероприятия)</w:t>
      </w:r>
    </w:p>
    <w:p w:rsidR="001868AA" w:rsidRPr="00640AB2" w:rsidRDefault="001868AA" w:rsidP="001868A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7. Учетный номер контрольного мероприятия и дата присвоения учетного номера </w:t>
      </w:r>
      <w:r>
        <w:rPr>
          <w:sz w:val="26"/>
          <w:szCs w:val="26"/>
        </w:rPr>
        <w:t xml:space="preserve"> </w:t>
      </w:r>
      <w:r w:rsidRPr="00640AB2">
        <w:rPr>
          <w:sz w:val="26"/>
          <w:szCs w:val="26"/>
        </w:rPr>
        <w:t>в Едином реестре проверок:</w:t>
      </w:r>
    </w:p>
    <w:p w:rsidR="001868AA" w:rsidRPr="00640AB2" w:rsidRDefault="001868AA" w:rsidP="001868A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868AA" w:rsidRPr="00640AB2" w:rsidRDefault="001868AA" w:rsidP="001868AA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8. </w:t>
      </w:r>
      <w:proofErr w:type="gramStart"/>
      <w:r w:rsidRPr="00640AB2">
        <w:rPr>
          <w:sz w:val="26"/>
          <w:szCs w:val="26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1868AA" w:rsidRPr="00640AB2" w:rsidRDefault="001868AA" w:rsidP="001868AA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1868AA" w:rsidRPr="00640AB2" w:rsidRDefault="001868AA" w:rsidP="001868AA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81134C" w:rsidRDefault="0081134C" w:rsidP="0081134C">
      <w:pPr>
        <w:ind w:firstLine="567"/>
        <w:jc w:val="center"/>
        <w:rPr>
          <w:bCs/>
          <w:color w:val="0D0D0D"/>
          <w:szCs w:val="28"/>
        </w:rPr>
      </w:pPr>
    </w:p>
    <w:p w:rsidR="0081134C" w:rsidRDefault="0081134C" w:rsidP="0081134C">
      <w:pPr>
        <w:ind w:firstLine="567"/>
        <w:jc w:val="center"/>
        <w:rPr>
          <w:color w:val="0D0D0D"/>
          <w:szCs w:val="28"/>
        </w:rPr>
      </w:pPr>
    </w:p>
    <w:p w:rsidR="0081134C" w:rsidRDefault="0081134C" w:rsidP="0081134C">
      <w:pPr>
        <w:ind w:firstLine="567"/>
        <w:jc w:val="center"/>
        <w:rPr>
          <w:color w:val="0D0D0D"/>
          <w:szCs w:val="28"/>
        </w:rPr>
      </w:pPr>
    </w:p>
    <w:p w:rsidR="00F50E74" w:rsidRDefault="00F50E74" w:rsidP="0081134C">
      <w:pPr>
        <w:ind w:firstLine="567"/>
        <w:jc w:val="center"/>
        <w:rPr>
          <w:color w:val="0D0D0D"/>
          <w:szCs w:val="28"/>
        </w:rPr>
      </w:pPr>
    </w:p>
    <w:p w:rsidR="00F50E74" w:rsidRDefault="00F50E74" w:rsidP="0081134C">
      <w:pPr>
        <w:ind w:firstLine="567"/>
        <w:jc w:val="center"/>
        <w:rPr>
          <w:color w:val="0D0D0D"/>
          <w:szCs w:val="28"/>
        </w:rPr>
      </w:pPr>
    </w:p>
    <w:p w:rsidR="00F50E74" w:rsidRDefault="00F50E74" w:rsidP="0081134C">
      <w:pPr>
        <w:ind w:firstLine="567"/>
        <w:jc w:val="center"/>
        <w:rPr>
          <w:color w:val="0D0D0D"/>
          <w:szCs w:val="28"/>
        </w:rPr>
      </w:pPr>
    </w:p>
    <w:p w:rsidR="00F50E74" w:rsidRDefault="00F50E74" w:rsidP="0081134C">
      <w:pPr>
        <w:ind w:firstLine="567"/>
        <w:jc w:val="center"/>
        <w:rPr>
          <w:color w:val="0D0D0D"/>
          <w:szCs w:val="28"/>
        </w:rPr>
      </w:pPr>
    </w:p>
    <w:p w:rsidR="00F50E74" w:rsidRDefault="00F50E74" w:rsidP="0081134C">
      <w:pPr>
        <w:ind w:firstLine="567"/>
        <w:jc w:val="center"/>
        <w:rPr>
          <w:color w:val="0D0D0D"/>
          <w:szCs w:val="28"/>
        </w:rPr>
      </w:pPr>
    </w:p>
    <w:tbl>
      <w:tblPr>
        <w:tblStyle w:val="a8"/>
        <w:tblW w:w="10238" w:type="dxa"/>
        <w:tblInd w:w="-714" w:type="dxa"/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AE517E" w:rsidRPr="00AE517E" w:rsidTr="0037281E">
        <w:trPr>
          <w:trHeight w:val="2870"/>
        </w:trPr>
        <w:tc>
          <w:tcPr>
            <w:tcW w:w="620" w:type="dxa"/>
            <w:vMerge w:val="restart"/>
          </w:tcPr>
          <w:p w:rsidR="00AE517E" w:rsidRPr="00AE517E" w:rsidRDefault="00AE517E" w:rsidP="0037281E">
            <w:pPr>
              <w:jc w:val="center"/>
              <w:rPr>
                <w:b/>
                <w:bCs/>
              </w:rPr>
            </w:pPr>
            <w:r w:rsidRPr="00AE517E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AE517E">
              <w:rPr>
                <w:b/>
                <w:bCs/>
              </w:rPr>
              <w:t>п</w:t>
            </w:r>
            <w:proofErr w:type="spellEnd"/>
            <w:proofErr w:type="gramEnd"/>
            <w:r w:rsidRPr="00AE517E">
              <w:rPr>
                <w:b/>
                <w:bCs/>
              </w:rPr>
              <w:t>/</w:t>
            </w:r>
            <w:proofErr w:type="spellStart"/>
            <w:r w:rsidRPr="00AE517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2" w:type="dxa"/>
            <w:vMerge w:val="restart"/>
          </w:tcPr>
          <w:p w:rsidR="00AE517E" w:rsidRPr="00AE517E" w:rsidRDefault="00AE517E" w:rsidP="0037281E">
            <w:pPr>
              <w:jc w:val="center"/>
              <w:rPr>
                <w:b/>
                <w:bCs/>
              </w:rPr>
            </w:pPr>
            <w:r w:rsidRPr="00AE517E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AE517E" w:rsidRPr="00AE517E" w:rsidRDefault="00AE517E" w:rsidP="0037281E">
            <w:pPr>
              <w:jc w:val="center"/>
              <w:rPr>
                <w:b/>
                <w:bCs/>
              </w:rPr>
            </w:pPr>
            <w:r w:rsidRPr="00AE517E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AE517E" w:rsidRPr="00AE517E" w:rsidRDefault="00AE517E" w:rsidP="0037281E">
            <w:pPr>
              <w:jc w:val="center"/>
              <w:rPr>
                <w:b/>
                <w:bCs/>
              </w:rPr>
            </w:pPr>
            <w:r w:rsidRPr="00AE517E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AE517E" w:rsidRPr="00AE517E" w:rsidRDefault="00AE517E" w:rsidP="0037281E">
            <w:pPr>
              <w:jc w:val="center"/>
              <w:rPr>
                <w:b/>
                <w:bCs/>
              </w:rPr>
            </w:pPr>
            <w:r w:rsidRPr="00AE517E">
              <w:rPr>
                <w:b/>
                <w:bCs/>
              </w:rPr>
              <w:t xml:space="preserve">Примечание (подлежит обязательному заполнению в </w:t>
            </w:r>
            <w:proofErr w:type="gramStart"/>
            <w:r w:rsidRPr="00AE517E">
              <w:rPr>
                <w:b/>
                <w:bCs/>
              </w:rPr>
              <w:t>случае</w:t>
            </w:r>
            <w:proofErr w:type="gramEnd"/>
            <w:r w:rsidRPr="00AE517E">
              <w:rPr>
                <w:b/>
                <w:bCs/>
              </w:rPr>
              <w:t xml:space="preserve"> заполнения графы «неприменимо»)</w:t>
            </w:r>
          </w:p>
        </w:tc>
      </w:tr>
      <w:tr w:rsidR="00AE517E" w:rsidRPr="00AE517E" w:rsidTr="0037281E">
        <w:tc>
          <w:tcPr>
            <w:tcW w:w="620" w:type="dxa"/>
            <w:vMerge/>
          </w:tcPr>
          <w:p w:rsidR="00AE517E" w:rsidRPr="00AE517E" w:rsidRDefault="00AE517E" w:rsidP="0037281E">
            <w:pPr>
              <w:jc w:val="center"/>
            </w:pPr>
          </w:p>
        </w:tc>
        <w:tc>
          <w:tcPr>
            <w:tcW w:w="2622" w:type="dxa"/>
            <w:vMerge/>
          </w:tcPr>
          <w:p w:rsidR="00AE517E" w:rsidRPr="00AE517E" w:rsidRDefault="00AE517E" w:rsidP="0037281E"/>
        </w:tc>
        <w:tc>
          <w:tcPr>
            <w:tcW w:w="2177" w:type="dxa"/>
            <w:vMerge/>
          </w:tcPr>
          <w:p w:rsidR="00AE517E" w:rsidRPr="00AE517E" w:rsidRDefault="00AE517E" w:rsidP="0037281E"/>
        </w:tc>
        <w:tc>
          <w:tcPr>
            <w:tcW w:w="474" w:type="dxa"/>
          </w:tcPr>
          <w:p w:rsidR="00AE517E" w:rsidRPr="00AE517E" w:rsidRDefault="00AE517E" w:rsidP="0037281E">
            <w:pPr>
              <w:jc w:val="center"/>
              <w:rPr>
                <w:b/>
                <w:bCs/>
              </w:rPr>
            </w:pPr>
            <w:r w:rsidRPr="00AE517E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:rsidR="00AE517E" w:rsidRPr="00AE517E" w:rsidRDefault="00AE517E" w:rsidP="0037281E">
            <w:pPr>
              <w:jc w:val="center"/>
              <w:rPr>
                <w:b/>
                <w:bCs/>
              </w:rPr>
            </w:pPr>
            <w:r w:rsidRPr="00AE517E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AE517E" w:rsidRPr="00AE517E" w:rsidRDefault="00AE517E" w:rsidP="0037281E">
            <w:pPr>
              <w:jc w:val="center"/>
              <w:rPr>
                <w:b/>
                <w:bCs/>
              </w:rPr>
            </w:pPr>
            <w:r w:rsidRPr="00AE517E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:rsidR="00AE517E" w:rsidRPr="00AE517E" w:rsidRDefault="00AE517E" w:rsidP="0037281E">
            <w:pPr>
              <w:jc w:val="center"/>
            </w:pPr>
          </w:p>
        </w:tc>
      </w:tr>
      <w:tr w:rsidR="00AE517E" w:rsidRPr="00AE517E" w:rsidTr="0037281E">
        <w:tc>
          <w:tcPr>
            <w:tcW w:w="620" w:type="dxa"/>
          </w:tcPr>
          <w:p w:rsidR="00AE517E" w:rsidRPr="00AE517E" w:rsidRDefault="00AE517E" w:rsidP="0037281E">
            <w:pPr>
              <w:jc w:val="center"/>
            </w:pPr>
            <w:r w:rsidRPr="00AE517E">
              <w:t>1</w:t>
            </w:r>
          </w:p>
        </w:tc>
        <w:tc>
          <w:tcPr>
            <w:tcW w:w="2622" w:type="dxa"/>
          </w:tcPr>
          <w:p w:rsidR="00AE517E" w:rsidRPr="00AE517E" w:rsidRDefault="00AE517E" w:rsidP="0037281E">
            <w:pPr>
              <w:jc w:val="both"/>
            </w:pPr>
            <w:r w:rsidRPr="00AE517E">
              <w:t>Имеются ли признаки</w:t>
            </w:r>
            <w:r w:rsidRPr="00AE517E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AE517E">
              <w:t>?</w:t>
            </w:r>
          </w:p>
        </w:tc>
        <w:tc>
          <w:tcPr>
            <w:tcW w:w="2177" w:type="dxa"/>
          </w:tcPr>
          <w:p w:rsidR="00AE517E" w:rsidRPr="00AE517E" w:rsidRDefault="00AE517E" w:rsidP="0037281E">
            <w:pPr>
              <w:rPr>
                <w:color w:val="000000" w:themeColor="text1"/>
              </w:rPr>
            </w:pPr>
            <w:r w:rsidRPr="00AE517E">
              <w:rPr>
                <w:color w:val="000000" w:themeColor="text1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AE517E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AE517E">
              <w:rPr>
                <w:color w:val="000000" w:themeColor="text1"/>
              </w:rPr>
              <w:t xml:space="preserve">, статья 7.1  </w:t>
            </w:r>
            <w:r w:rsidRPr="00AE517E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AE517E" w:rsidRPr="00AE517E" w:rsidRDefault="00AE517E" w:rsidP="0037281E">
            <w:pPr>
              <w:jc w:val="center"/>
            </w:pPr>
          </w:p>
        </w:tc>
        <w:tc>
          <w:tcPr>
            <w:tcW w:w="474" w:type="dxa"/>
          </w:tcPr>
          <w:p w:rsidR="00AE517E" w:rsidRPr="00AE517E" w:rsidRDefault="00AE517E" w:rsidP="0037281E">
            <w:pPr>
              <w:jc w:val="center"/>
            </w:pPr>
          </w:p>
        </w:tc>
        <w:tc>
          <w:tcPr>
            <w:tcW w:w="581" w:type="dxa"/>
          </w:tcPr>
          <w:p w:rsidR="00AE517E" w:rsidRPr="00AE517E" w:rsidRDefault="00AE517E" w:rsidP="0037281E"/>
        </w:tc>
        <w:tc>
          <w:tcPr>
            <w:tcW w:w="1701" w:type="dxa"/>
          </w:tcPr>
          <w:p w:rsidR="00AE517E" w:rsidRPr="00AE517E" w:rsidRDefault="00AE517E" w:rsidP="0037281E">
            <w:pPr>
              <w:jc w:val="center"/>
            </w:pPr>
          </w:p>
        </w:tc>
        <w:tc>
          <w:tcPr>
            <w:tcW w:w="2063" w:type="dxa"/>
          </w:tcPr>
          <w:p w:rsidR="00AE517E" w:rsidRPr="00AE517E" w:rsidRDefault="00AE517E" w:rsidP="0037281E">
            <w:pPr>
              <w:jc w:val="center"/>
            </w:pPr>
          </w:p>
        </w:tc>
      </w:tr>
      <w:tr w:rsidR="00AE517E" w:rsidRPr="00AE517E" w:rsidTr="0037281E">
        <w:tc>
          <w:tcPr>
            <w:tcW w:w="620" w:type="dxa"/>
          </w:tcPr>
          <w:p w:rsidR="00AE517E" w:rsidRPr="00AE517E" w:rsidRDefault="00AE517E" w:rsidP="0037281E">
            <w:pPr>
              <w:jc w:val="center"/>
            </w:pPr>
            <w:r w:rsidRPr="00AE517E">
              <w:t>2</w:t>
            </w:r>
          </w:p>
        </w:tc>
        <w:tc>
          <w:tcPr>
            <w:tcW w:w="2622" w:type="dxa"/>
          </w:tcPr>
          <w:p w:rsidR="00AE517E" w:rsidRPr="00AE517E" w:rsidRDefault="00AE517E" w:rsidP="0037281E">
            <w:pPr>
              <w:jc w:val="both"/>
              <w:rPr>
                <w:color w:val="000000"/>
              </w:rPr>
            </w:pPr>
            <w:r w:rsidRPr="00AE517E">
              <w:rPr>
                <w:color w:val="000000"/>
              </w:rPr>
              <w:t xml:space="preserve">Используется ли земля, земельный участок или часть земельного участка, </w:t>
            </w:r>
          </w:p>
          <w:p w:rsidR="00AE517E" w:rsidRPr="00AE517E" w:rsidRDefault="00AE517E" w:rsidP="0037281E">
            <w:pPr>
              <w:jc w:val="both"/>
              <w:rPr>
                <w:color w:val="000000"/>
              </w:rPr>
            </w:pPr>
            <w:r w:rsidRPr="00AE517E"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</w:t>
            </w:r>
            <w:proofErr w:type="gramStart"/>
            <w:r w:rsidRPr="00AE517E">
              <w:rPr>
                <w:color w:val="000000"/>
              </w:rPr>
              <w:t>соответствии</w:t>
            </w:r>
            <w:proofErr w:type="gramEnd"/>
            <w:r w:rsidRPr="00AE517E">
              <w:rPr>
                <w:color w:val="000000"/>
              </w:rPr>
              <w:t xml:space="preserve"> с её (его) принадлежностью к той или иной категории земель и разрешенным использованием? </w:t>
            </w:r>
          </w:p>
          <w:p w:rsidR="00AE517E" w:rsidRPr="00AE517E" w:rsidRDefault="00AE517E" w:rsidP="0037281E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AE517E" w:rsidRPr="00AE517E" w:rsidRDefault="00AE517E" w:rsidP="0037281E">
            <w:pPr>
              <w:rPr>
                <w:color w:val="000000" w:themeColor="text1"/>
              </w:rPr>
            </w:pPr>
            <w:r w:rsidRPr="00AE517E">
              <w:rPr>
                <w:color w:val="000000" w:themeColor="text1"/>
              </w:rPr>
              <w:t>Пункт 1 статьи 40, пункт 2 статьи 72 Земельного кодекса Российской Федерации</w:t>
            </w:r>
            <w:r w:rsidRPr="00AE517E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AE517E">
              <w:rPr>
                <w:color w:val="000000" w:themeColor="text1"/>
              </w:rPr>
              <w:t xml:space="preserve">, часть 1 статьи 8.8 </w:t>
            </w:r>
            <w:r w:rsidRPr="00AE517E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AE517E" w:rsidRPr="00AE517E" w:rsidRDefault="00AE517E" w:rsidP="0037281E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:rsidR="00AE517E" w:rsidRPr="00AE517E" w:rsidRDefault="00AE517E" w:rsidP="0037281E">
            <w:pPr>
              <w:jc w:val="center"/>
            </w:pPr>
          </w:p>
        </w:tc>
        <w:tc>
          <w:tcPr>
            <w:tcW w:w="581" w:type="dxa"/>
          </w:tcPr>
          <w:p w:rsidR="00AE517E" w:rsidRPr="00AE517E" w:rsidRDefault="00AE517E" w:rsidP="0037281E"/>
        </w:tc>
        <w:tc>
          <w:tcPr>
            <w:tcW w:w="1701" w:type="dxa"/>
          </w:tcPr>
          <w:p w:rsidR="00AE517E" w:rsidRPr="00AE517E" w:rsidRDefault="00AE517E" w:rsidP="0037281E">
            <w:pPr>
              <w:jc w:val="center"/>
            </w:pPr>
          </w:p>
        </w:tc>
        <w:tc>
          <w:tcPr>
            <w:tcW w:w="2063" w:type="dxa"/>
          </w:tcPr>
          <w:p w:rsidR="00AE517E" w:rsidRPr="00AE517E" w:rsidRDefault="00AE517E" w:rsidP="0037281E">
            <w:pPr>
              <w:jc w:val="center"/>
            </w:pPr>
          </w:p>
        </w:tc>
      </w:tr>
      <w:tr w:rsidR="00AE517E" w:rsidRPr="00AE517E" w:rsidTr="0037281E">
        <w:tc>
          <w:tcPr>
            <w:tcW w:w="620" w:type="dxa"/>
          </w:tcPr>
          <w:p w:rsidR="00AE517E" w:rsidRPr="00AE517E" w:rsidRDefault="00AE517E" w:rsidP="0037281E">
            <w:pPr>
              <w:jc w:val="center"/>
            </w:pPr>
            <w:r w:rsidRPr="00AE517E">
              <w:t>3</w:t>
            </w:r>
          </w:p>
        </w:tc>
        <w:tc>
          <w:tcPr>
            <w:tcW w:w="2622" w:type="dxa"/>
          </w:tcPr>
          <w:p w:rsidR="00AE517E" w:rsidRPr="00AE517E" w:rsidRDefault="00AE517E" w:rsidP="0037281E">
            <w:pPr>
              <w:jc w:val="both"/>
              <w:rPr>
                <w:color w:val="000000" w:themeColor="text1"/>
              </w:rPr>
            </w:pPr>
            <w:r w:rsidRPr="00AE517E">
              <w:rPr>
                <w:color w:val="000000" w:themeColor="text1"/>
              </w:rPr>
              <w:t>Используется ли</w:t>
            </w:r>
          </w:p>
          <w:p w:rsidR="00AE517E" w:rsidRPr="00AE517E" w:rsidRDefault="00AE517E" w:rsidP="0037281E">
            <w:pPr>
              <w:jc w:val="both"/>
              <w:rPr>
                <w:color w:val="000000" w:themeColor="text1"/>
              </w:rPr>
            </w:pPr>
            <w:r w:rsidRPr="00AE517E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AE517E" w:rsidRPr="00AE517E" w:rsidRDefault="00AE517E" w:rsidP="0037281E">
            <w:r w:rsidRPr="00AE517E">
              <w:rPr>
                <w:color w:val="000000" w:themeColor="text1"/>
              </w:rPr>
              <w:t xml:space="preserve">на </w:t>
            </w:r>
            <w:proofErr w:type="gramStart"/>
            <w:r w:rsidRPr="00AE517E">
              <w:rPr>
                <w:color w:val="000000" w:themeColor="text1"/>
              </w:rPr>
              <w:t>которую</w:t>
            </w:r>
            <w:proofErr w:type="gramEnd"/>
            <w:r w:rsidRPr="00AE517E">
              <w:rPr>
                <w:color w:val="000000" w:themeColor="text1"/>
              </w:rPr>
              <w:t xml:space="preserve">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AE517E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федеральным законом)</w:t>
            </w:r>
            <w:r w:rsidRPr="00AE517E">
              <w:rPr>
                <w:color w:val="000000" w:themeColor="text1"/>
              </w:rPr>
              <w:t>?</w:t>
            </w:r>
          </w:p>
          <w:p w:rsidR="00AE517E" w:rsidRPr="00AE517E" w:rsidRDefault="00AE517E" w:rsidP="003728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:rsidR="00AE517E" w:rsidRPr="00AE517E" w:rsidRDefault="00AE517E" w:rsidP="0037281E">
            <w:pPr>
              <w:rPr>
                <w:color w:val="000000" w:themeColor="text1"/>
              </w:rPr>
            </w:pPr>
            <w:r w:rsidRPr="00AE517E">
              <w:rPr>
                <w:color w:val="000000" w:themeColor="text1"/>
              </w:rPr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 w:rsidRPr="00AE517E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AE517E">
              <w:rPr>
                <w:color w:val="000000" w:themeColor="text1"/>
              </w:rPr>
              <w:t xml:space="preserve">, статья 284 Части первой </w:t>
            </w:r>
            <w:r w:rsidRPr="00AE517E">
              <w:rPr>
                <w:color w:val="000000" w:themeColor="text1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Pr="00AE517E">
              <w:rPr>
                <w:color w:val="000000" w:themeColor="text1"/>
              </w:rPr>
              <w:t xml:space="preserve">часть 3 статьи 8.8  </w:t>
            </w:r>
            <w:r w:rsidRPr="00AE517E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AE517E" w:rsidRPr="00AE517E" w:rsidRDefault="00AE517E" w:rsidP="0037281E">
            <w:pPr>
              <w:jc w:val="center"/>
            </w:pPr>
          </w:p>
        </w:tc>
        <w:tc>
          <w:tcPr>
            <w:tcW w:w="474" w:type="dxa"/>
          </w:tcPr>
          <w:p w:rsidR="00AE517E" w:rsidRPr="00AE517E" w:rsidRDefault="00AE517E" w:rsidP="0037281E">
            <w:pPr>
              <w:jc w:val="center"/>
            </w:pPr>
          </w:p>
        </w:tc>
        <w:tc>
          <w:tcPr>
            <w:tcW w:w="581" w:type="dxa"/>
          </w:tcPr>
          <w:p w:rsidR="00AE517E" w:rsidRPr="00AE517E" w:rsidRDefault="00AE517E" w:rsidP="0037281E"/>
        </w:tc>
        <w:tc>
          <w:tcPr>
            <w:tcW w:w="1701" w:type="dxa"/>
          </w:tcPr>
          <w:p w:rsidR="00AE517E" w:rsidRPr="00AE517E" w:rsidRDefault="00AE517E" w:rsidP="0037281E">
            <w:pPr>
              <w:jc w:val="center"/>
            </w:pPr>
          </w:p>
        </w:tc>
        <w:tc>
          <w:tcPr>
            <w:tcW w:w="2063" w:type="dxa"/>
          </w:tcPr>
          <w:p w:rsidR="00AE517E" w:rsidRPr="00AE517E" w:rsidRDefault="00AE517E" w:rsidP="0037281E">
            <w:pPr>
              <w:jc w:val="center"/>
            </w:pPr>
          </w:p>
        </w:tc>
      </w:tr>
      <w:tr w:rsidR="00AE517E" w:rsidRPr="00AE517E" w:rsidTr="0037281E">
        <w:tc>
          <w:tcPr>
            <w:tcW w:w="620" w:type="dxa"/>
          </w:tcPr>
          <w:p w:rsidR="00AE517E" w:rsidRPr="00AE517E" w:rsidRDefault="00AE517E" w:rsidP="0037281E">
            <w:pPr>
              <w:jc w:val="center"/>
            </w:pPr>
            <w:r w:rsidRPr="00AE517E">
              <w:t>4</w:t>
            </w:r>
          </w:p>
        </w:tc>
        <w:tc>
          <w:tcPr>
            <w:tcW w:w="2622" w:type="dxa"/>
          </w:tcPr>
          <w:p w:rsidR="00AE517E" w:rsidRPr="00AE517E" w:rsidRDefault="00AE517E" w:rsidP="0037281E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E517E">
              <w:rPr>
                <w:rFonts w:ascii="Times New Roman" w:hAnsi="Times New Roman" w:cs="Times New Roman"/>
                <w:color w:val="000000"/>
                <w:sz w:val="20"/>
              </w:rPr>
              <w:t xml:space="preserve">Исполнены ли обязанности </w:t>
            </w:r>
            <w:r w:rsidRPr="00AE517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 приведению земли,</w:t>
            </w:r>
          </w:p>
          <w:p w:rsidR="00AE517E" w:rsidRPr="00AE517E" w:rsidRDefault="00AE517E" w:rsidP="0037281E">
            <w:pPr>
              <w:jc w:val="both"/>
              <w:rPr>
                <w:color w:val="000000" w:themeColor="text1"/>
              </w:rPr>
            </w:pPr>
            <w:r w:rsidRPr="00AE517E">
              <w:rPr>
                <w:color w:val="000000" w:themeColor="text1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AE517E" w:rsidRPr="00AE517E" w:rsidRDefault="00AE517E" w:rsidP="003728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17E">
              <w:rPr>
                <w:rFonts w:ascii="Times New Roman" w:hAnsi="Times New Roman" w:cs="Times New Roman"/>
                <w:color w:val="000000"/>
                <w:sz w:val="20"/>
              </w:rPr>
              <w:t xml:space="preserve">в состояние, пригодное для использования по целевому назначению? </w:t>
            </w:r>
          </w:p>
          <w:p w:rsidR="00AE517E" w:rsidRPr="00AE517E" w:rsidRDefault="00AE517E" w:rsidP="0037281E">
            <w:pPr>
              <w:pStyle w:val="ConsPlusNormal"/>
              <w:rPr>
                <w:sz w:val="20"/>
              </w:rPr>
            </w:pPr>
          </w:p>
        </w:tc>
        <w:tc>
          <w:tcPr>
            <w:tcW w:w="2177" w:type="dxa"/>
          </w:tcPr>
          <w:p w:rsidR="00AE517E" w:rsidRPr="00AE517E" w:rsidRDefault="00AE517E" w:rsidP="0037281E">
            <w:pPr>
              <w:rPr>
                <w:color w:val="000000" w:themeColor="text1"/>
              </w:rPr>
            </w:pPr>
            <w:r w:rsidRPr="00AE517E">
              <w:rPr>
                <w:color w:val="000000" w:themeColor="text1"/>
              </w:rPr>
              <w:lastRenderedPageBreak/>
              <w:t xml:space="preserve">Пункт 5 статьи 13, </w:t>
            </w:r>
            <w:r w:rsidRPr="00AE517E">
              <w:rPr>
                <w:color w:val="000000" w:themeColor="text1"/>
              </w:rPr>
              <w:lastRenderedPageBreak/>
              <w:t>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 w:rsidRPr="00AE517E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AE517E">
              <w:rPr>
                <w:color w:val="000000" w:themeColor="text1"/>
              </w:rPr>
              <w:t xml:space="preserve">, часть 4 статьи 8.8  </w:t>
            </w:r>
            <w:r w:rsidRPr="00AE517E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AE517E" w:rsidRPr="00AE517E" w:rsidRDefault="00AE517E" w:rsidP="0037281E">
            <w:pPr>
              <w:jc w:val="center"/>
            </w:pPr>
          </w:p>
        </w:tc>
        <w:tc>
          <w:tcPr>
            <w:tcW w:w="474" w:type="dxa"/>
          </w:tcPr>
          <w:p w:rsidR="00AE517E" w:rsidRPr="00AE517E" w:rsidRDefault="00AE517E" w:rsidP="0037281E">
            <w:pPr>
              <w:jc w:val="center"/>
            </w:pPr>
          </w:p>
        </w:tc>
        <w:tc>
          <w:tcPr>
            <w:tcW w:w="581" w:type="dxa"/>
          </w:tcPr>
          <w:p w:rsidR="00AE517E" w:rsidRPr="00AE517E" w:rsidRDefault="00AE517E" w:rsidP="0037281E"/>
        </w:tc>
        <w:tc>
          <w:tcPr>
            <w:tcW w:w="1701" w:type="dxa"/>
          </w:tcPr>
          <w:p w:rsidR="00AE517E" w:rsidRPr="00AE517E" w:rsidRDefault="00AE517E" w:rsidP="0037281E">
            <w:pPr>
              <w:jc w:val="center"/>
            </w:pPr>
          </w:p>
        </w:tc>
        <w:tc>
          <w:tcPr>
            <w:tcW w:w="2063" w:type="dxa"/>
          </w:tcPr>
          <w:p w:rsidR="00AE517E" w:rsidRPr="00AE517E" w:rsidRDefault="00AE517E" w:rsidP="0037281E">
            <w:pPr>
              <w:jc w:val="center"/>
            </w:pPr>
          </w:p>
        </w:tc>
      </w:tr>
      <w:tr w:rsidR="00AE517E" w:rsidRPr="00AE517E" w:rsidTr="0037281E">
        <w:tc>
          <w:tcPr>
            <w:tcW w:w="620" w:type="dxa"/>
          </w:tcPr>
          <w:p w:rsidR="00AE517E" w:rsidRPr="00AE517E" w:rsidRDefault="00AE517E" w:rsidP="0037281E">
            <w:pPr>
              <w:jc w:val="center"/>
            </w:pPr>
            <w:r w:rsidRPr="00AE517E">
              <w:lastRenderedPageBreak/>
              <w:t>5</w:t>
            </w:r>
          </w:p>
        </w:tc>
        <w:tc>
          <w:tcPr>
            <w:tcW w:w="2622" w:type="dxa"/>
          </w:tcPr>
          <w:p w:rsidR="00AE517E" w:rsidRPr="00AE517E" w:rsidRDefault="00AE517E" w:rsidP="003728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517E">
              <w:rPr>
                <w:rFonts w:ascii="Times New Roman" w:hAnsi="Times New Roman" w:cs="Times New Roman"/>
                <w:color w:val="000000"/>
                <w:sz w:val="20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:rsidR="00AE517E" w:rsidRPr="00AE517E" w:rsidRDefault="00AE517E" w:rsidP="0037281E">
            <w:pPr>
              <w:jc w:val="both"/>
            </w:pPr>
          </w:p>
        </w:tc>
        <w:tc>
          <w:tcPr>
            <w:tcW w:w="2177" w:type="dxa"/>
          </w:tcPr>
          <w:p w:rsidR="00AE517E" w:rsidRPr="00AE517E" w:rsidRDefault="00AE517E" w:rsidP="0037281E">
            <w:pPr>
              <w:rPr>
                <w:color w:val="000000" w:themeColor="text1"/>
              </w:rPr>
            </w:pPr>
            <w:r w:rsidRPr="00AE517E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Pr="00AE517E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AE517E">
              <w:rPr>
                <w:color w:val="000000" w:themeColor="text1"/>
              </w:rPr>
              <w:t xml:space="preserve">, часть 1 статьи 19.5 </w:t>
            </w:r>
            <w:r w:rsidRPr="00AE517E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AE517E" w:rsidRPr="00AE517E" w:rsidRDefault="00AE517E" w:rsidP="0037281E">
            <w:pPr>
              <w:jc w:val="center"/>
            </w:pPr>
          </w:p>
        </w:tc>
        <w:tc>
          <w:tcPr>
            <w:tcW w:w="474" w:type="dxa"/>
          </w:tcPr>
          <w:p w:rsidR="00AE517E" w:rsidRPr="00AE517E" w:rsidRDefault="00AE517E" w:rsidP="0037281E">
            <w:pPr>
              <w:jc w:val="center"/>
            </w:pPr>
          </w:p>
        </w:tc>
        <w:tc>
          <w:tcPr>
            <w:tcW w:w="581" w:type="dxa"/>
          </w:tcPr>
          <w:p w:rsidR="00AE517E" w:rsidRPr="00AE517E" w:rsidRDefault="00AE517E" w:rsidP="0037281E"/>
        </w:tc>
        <w:tc>
          <w:tcPr>
            <w:tcW w:w="1701" w:type="dxa"/>
          </w:tcPr>
          <w:p w:rsidR="00AE517E" w:rsidRPr="00AE517E" w:rsidRDefault="00AE517E" w:rsidP="0037281E">
            <w:pPr>
              <w:jc w:val="center"/>
            </w:pPr>
          </w:p>
        </w:tc>
        <w:tc>
          <w:tcPr>
            <w:tcW w:w="2063" w:type="dxa"/>
          </w:tcPr>
          <w:p w:rsidR="00AE517E" w:rsidRPr="00AE517E" w:rsidRDefault="00AE517E" w:rsidP="0037281E">
            <w:pPr>
              <w:jc w:val="center"/>
            </w:pPr>
          </w:p>
        </w:tc>
      </w:tr>
    </w:tbl>
    <w:p w:rsidR="0081134C" w:rsidRDefault="0081134C" w:rsidP="0081134C">
      <w:pPr>
        <w:pStyle w:val="a5"/>
        <w:ind w:left="0"/>
        <w:rPr>
          <w:szCs w:val="28"/>
        </w:rPr>
      </w:pPr>
    </w:p>
    <w:p w:rsidR="00F25CBC" w:rsidRDefault="00F25CBC" w:rsidP="00DB400C"/>
    <w:p w:rsidR="00DB400C" w:rsidRPr="00DB400C" w:rsidRDefault="00DB400C" w:rsidP="00DB400C"/>
    <w:p w:rsidR="00DB400C" w:rsidRPr="00DB400C" w:rsidRDefault="00DB400C" w:rsidP="00DB400C"/>
    <w:p w:rsidR="00AE517E" w:rsidRPr="00266E67" w:rsidRDefault="00AE517E" w:rsidP="00AE5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AE517E" w:rsidRPr="00266E67" w:rsidTr="0037281E">
        <w:trPr>
          <w:gridAfter w:val="3"/>
          <w:wAfter w:w="6475" w:type="dxa"/>
        </w:trPr>
        <w:tc>
          <w:tcPr>
            <w:tcW w:w="2881" w:type="dxa"/>
            <w:hideMark/>
          </w:tcPr>
          <w:p w:rsidR="00AE517E" w:rsidRPr="00266E67" w:rsidRDefault="00AE517E" w:rsidP="0037281E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</w:p>
        </w:tc>
      </w:tr>
      <w:tr w:rsidR="00AE517E" w:rsidRPr="00266E67" w:rsidTr="0037281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E517E" w:rsidRPr="00266E67" w:rsidRDefault="00AE517E" w:rsidP="0037281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b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AE517E" w:rsidRPr="00266E67" w:rsidRDefault="00AE517E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E517E" w:rsidRPr="00266E67" w:rsidRDefault="00AE517E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E517E" w:rsidRPr="00266E67" w:rsidTr="0037281E">
        <w:tc>
          <w:tcPr>
            <w:tcW w:w="5544" w:type="dxa"/>
            <w:gridSpan w:val="2"/>
            <w:hideMark/>
          </w:tcPr>
          <w:p w:rsidR="00AE517E" w:rsidRPr="00266E67" w:rsidRDefault="00AE517E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E517E" w:rsidRPr="00266E67" w:rsidRDefault="00AE517E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AE517E" w:rsidRPr="00266E67" w:rsidRDefault="00AE517E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E517E" w:rsidRPr="00266E67" w:rsidTr="0037281E">
        <w:tc>
          <w:tcPr>
            <w:tcW w:w="5544" w:type="dxa"/>
            <w:gridSpan w:val="2"/>
            <w:hideMark/>
          </w:tcPr>
          <w:p w:rsidR="00AE517E" w:rsidRPr="00266E67" w:rsidRDefault="00AE517E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AE517E" w:rsidRPr="00266E67" w:rsidRDefault="00AE517E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E517E" w:rsidRPr="00266E67" w:rsidRDefault="00AE517E" w:rsidP="0037281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AE517E" w:rsidRPr="00266E67" w:rsidTr="0037281E">
        <w:tc>
          <w:tcPr>
            <w:tcW w:w="9356" w:type="dxa"/>
            <w:gridSpan w:val="4"/>
            <w:hideMark/>
          </w:tcPr>
          <w:p w:rsidR="00AE517E" w:rsidRPr="00266E67" w:rsidRDefault="00AE517E" w:rsidP="0037281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0"/>
    </w:tbl>
    <w:p w:rsidR="00AE517E" w:rsidRDefault="00AE517E" w:rsidP="00AE517E"/>
    <w:sectPr w:rsidR="00AE517E" w:rsidSect="00A8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C8" w:rsidRDefault="00510CC8" w:rsidP="00AE517E">
      <w:r>
        <w:separator/>
      </w:r>
    </w:p>
  </w:endnote>
  <w:endnote w:type="continuationSeparator" w:id="0">
    <w:p w:rsidR="00510CC8" w:rsidRDefault="00510CC8" w:rsidP="00AE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C8" w:rsidRDefault="00510CC8" w:rsidP="00AE517E">
      <w:r>
        <w:separator/>
      </w:r>
    </w:p>
  </w:footnote>
  <w:footnote w:type="continuationSeparator" w:id="0">
    <w:p w:rsidR="00510CC8" w:rsidRDefault="00510CC8" w:rsidP="00AE517E">
      <w:r>
        <w:continuationSeparator/>
      </w:r>
    </w:p>
  </w:footnote>
  <w:footnote w:id="1">
    <w:p w:rsidR="00AE517E" w:rsidRPr="00AE517E" w:rsidRDefault="00AE517E" w:rsidP="00AE517E">
      <w:pPr>
        <w:pStyle w:val="a9"/>
        <w:rPr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EFE"/>
    <w:rsid w:val="001868AA"/>
    <w:rsid w:val="004A6A36"/>
    <w:rsid w:val="004E7168"/>
    <w:rsid w:val="00510CC8"/>
    <w:rsid w:val="006638DA"/>
    <w:rsid w:val="006E0351"/>
    <w:rsid w:val="0081134C"/>
    <w:rsid w:val="00977BA4"/>
    <w:rsid w:val="009A1C5B"/>
    <w:rsid w:val="00A5301C"/>
    <w:rsid w:val="00A826DF"/>
    <w:rsid w:val="00A82EFE"/>
    <w:rsid w:val="00AE517E"/>
    <w:rsid w:val="00B46BB3"/>
    <w:rsid w:val="00B836E6"/>
    <w:rsid w:val="00BB184C"/>
    <w:rsid w:val="00BE78FF"/>
    <w:rsid w:val="00C846EB"/>
    <w:rsid w:val="00D141D5"/>
    <w:rsid w:val="00D87843"/>
    <w:rsid w:val="00DB400C"/>
    <w:rsid w:val="00DF6715"/>
    <w:rsid w:val="00E8408D"/>
    <w:rsid w:val="00F25CBC"/>
    <w:rsid w:val="00F32D81"/>
    <w:rsid w:val="00F5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8113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81134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6">
    <w:name w:val="Hyperlink"/>
    <w:uiPriority w:val="99"/>
    <w:unhideWhenUsed/>
    <w:rsid w:val="001868AA"/>
    <w:rPr>
      <w:color w:val="0000FF"/>
      <w:u w:val="single"/>
    </w:rPr>
  </w:style>
  <w:style w:type="paragraph" w:customStyle="1" w:styleId="ConsPlusNormal">
    <w:name w:val="ConsPlusNormal"/>
    <w:uiPriority w:val="99"/>
    <w:rsid w:val="00186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186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50E7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AE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E517E"/>
  </w:style>
  <w:style w:type="character" w:customStyle="1" w:styleId="aa">
    <w:name w:val="Текст сноски Знак"/>
    <w:basedOn w:val="a0"/>
    <w:link w:val="a9"/>
    <w:uiPriority w:val="99"/>
    <w:semiHidden/>
    <w:rsid w:val="00AE5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E51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g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 Влад</dc:creator>
  <cp:lastModifiedBy>User11</cp:lastModifiedBy>
  <cp:revision>8</cp:revision>
  <cp:lastPrinted>2022-03-01T07:56:00Z</cp:lastPrinted>
  <dcterms:created xsi:type="dcterms:W3CDTF">2022-03-01T05:01:00Z</dcterms:created>
  <dcterms:modified xsi:type="dcterms:W3CDTF">2022-03-01T08:02:00Z</dcterms:modified>
</cp:coreProperties>
</file>