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Томская область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Первомайский район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 xml:space="preserve">Совет </w:t>
      </w:r>
      <w:proofErr w:type="spellStart"/>
      <w:r w:rsidRPr="00F749D0">
        <w:rPr>
          <w:rFonts w:ascii="Times New Roman" w:hAnsi="Times New Roman"/>
          <w:b/>
          <w:bCs/>
          <w:sz w:val="32"/>
          <w:szCs w:val="32"/>
        </w:rPr>
        <w:t>Сергеевского</w:t>
      </w:r>
      <w:proofErr w:type="spellEnd"/>
      <w:r w:rsidRPr="00F749D0">
        <w:rPr>
          <w:rFonts w:ascii="Times New Roman" w:hAnsi="Times New Roman"/>
          <w:b/>
          <w:bCs/>
          <w:sz w:val="32"/>
          <w:szCs w:val="32"/>
        </w:rPr>
        <w:t xml:space="preserve"> сельского поселения</w:t>
      </w:r>
    </w:p>
    <w:p w:rsidR="009C0BE5" w:rsidRPr="00F749D0" w:rsidRDefault="009C0BE5" w:rsidP="009C0BE5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F749D0">
        <w:rPr>
          <w:rFonts w:ascii="Times New Roman" w:hAnsi="Times New Roman"/>
          <w:b/>
          <w:bCs/>
          <w:sz w:val="32"/>
          <w:szCs w:val="32"/>
        </w:rPr>
        <w:t>РЕШЕНИЕ</w:t>
      </w:r>
    </w:p>
    <w:p w:rsidR="009C0BE5" w:rsidRPr="00F749D0" w:rsidRDefault="000F33BE" w:rsidP="009C0BE5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26</w:t>
      </w:r>
      <w:r w:rsidR="009C0BE5" w:rsidRPr="00F749D0">
        <w:rPr>
          <w:rFonts w:ascii="Times New Roman" w:hAnsi="Times New Roman"/>
          <w:sz w:val="26"/>
          <w:szCs w:val="26"/>
        </w:rPr>
        <w:t xml:space="preserve"> собрание                                                                                                           4 созыва</w:t>
      </w:r>
    </w:p>
    <w:p w:rsidR="009C0BE5" w:rsidRPr="00F749D0" w:rsidRDefault="009C0BE5" w:rsidP="009C0BE5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9C0BE5" w:rsidRPr="00F749D0" w:rsidRDefault="000F33BE" w:rsidP="009C0BE5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25.12.2020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</w:t>
      </w:r>
      <w:proofErr w:type="spellStart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с</w:t>
      </w:r>
      <w:proofErr w:type="gramStart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.С</w:t>
      </w:r>
      <w:proofErr w:type="gramEnd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>ергеево</w:t>
      </w:r>
      <w:proofErr w:type="spellEnd"/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</w:t>
      </w:r>
      <w:r w:rsidR="009C0BE5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№ </w:t>
      </w:r>
      <w:r>
        <w:rPr>
          <w:rFonts w:ascii="Times New Roman" w:hAnsi="Times New Roman" w:cs="Times New Roman"/>
          <w:b w:val="0"/>
          <w:sz w:val="26"/>
          <w:szCs w:val="26"/>
        </w:rPr>
        <w:t>135</w:t>
      </w:r>
      <w:r w:rsidR="009C0BE5" w:rsidRPr="00F749D0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</w:p>
    <w:p w:rsidR="009C0BE5" w:rsidRPr="00F749D0" w:rsidRDefault="009C0BE5" w:rsidP="009C0B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p w:rsidR="009C0BE5" w:rsidRPr="00F749D0" w:rsidRDefault="009C0BE5" w:rsidP="009C0BE5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C0BE5" w:rsidRPr="00F749D0" w:rsidRDefault="009C0BE5" w:rsidP="009C0B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О проекте решения «О внесении изменений в Устав муниципального образования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Первомайского района Томской области, утвержденный решением Совета </w:t>
      </w:r>
      <w:proofErr w:type="spellStart"/>
      <w:r w:rsidRPr="00F749D0">
        <w:rPr>
          <w:rFonts w:ascii="Times New Roman" w:hAnsi="Times New Roman" w:cs="Times New Roman"/>
          <w:b w:val="0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9C0BE5" w:rsidRPr="00F749D0" w:rsidRDefault="009C0BE5" w:rsidP="009C0BE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F749D0">
        <w:rPr>
          <w:rFonts w:ascii="Times New Roman" w:hAnsi="Times New Roman" w:cs="Times New Roman"/>
          <w:b w:val="0"/>
          <w:sz w:val="26"/>
          <w:szCs w:val="26"/>
        </w:rPr>
        <w:t>от 14.05.2015 № 73»</w:t>
      </w:r>
    </w:p>
    <w:p w:rsidR="009C0BE5" w:rsidRPr="00F749D0" w:rsidRDefault="009C0BE5" w:rsidP="009C0BE5">
      <w:pPr>
        <w:pStyle w:val="ConsPlusTitle"/>
        <w:spacing w:line="480" w:lineRule="exact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C0BE5" w:rsidRPr="00F749D0" w:rsidRDefault="000F33BE" w:rsidP="009C0BE5">
      <w:pPr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 w:rsidR="009C0BE5" w:rsidRPr="00F749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целях приведения в соответствие с </w:t>
      </w:r>
      <w:r w:rsidR="007479D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федеральным </w:t>
      </w:r>
      <w:r w:rsidR="009C0BE5" w:rsidRPr="00F749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законодательством</w:t>
      </w:r>
      <w:r w:rsidR="009C0BE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</w:p>
    <w:p w:rsidR="009C0BE5" w:rsidRPr="00F749D0" w:rsidRDefault="009C0BE5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СОВЕТ СЕРГЕЕВСКОГО СЕЛЬСКОГО ПОСЕЛЕНИЯ </w:t>
      </w:r>
      <w:r w:rsidRPr="00F749D0">
        <w:rPr>
          <w:rFonts w:ascii="Times New Roman" w:hAnsi="Times New Roman"/>
          <w:sz w:val="26"/>
          <w:szCs w:val="26"/>
        </w:rPr>
        <w:t>РЕШИЛ:</w:t>
      </w:r>
    </w:p>
    <w:p w:rsidR="009C0BE5" w:rsidRDefault="009C0BE5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749D0">
        <w:rPr>
          <w:rFonts w:ascii="Times New Roman" w:hAnsi="Times New Roman"/>
          <w:sz w:val="26"/>
          <w:szCs w:val="26"/>
        </w:rPr>
        <w:t xml:space="preserve">1. Внести в Устав муниципального образования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Сергеевское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сельское поселение</w:t>
      </w:r>
      <w:r>
        <w:rPr>
          <w:rFonts w:ascii="Times New Roman" w:hAnsi="Times New Roman"/>
          <w:sz w:val="26"/>
          <w:szCs w:val="26"/>
        </w:rPr>
        <w:t xml:space="preserve"> Первомайского района Томской области</w:t>
      </w:r>
      <w:r w:rsidRPr="00F749D0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утвержденный</w:t>
      </w:r>
      <w:r w:rsidRPr="00F749D0">
        <w:rPr>
          <w:rFonts w:ascii="Times New Roman" w:hAnsi="Times New Roman"/>
          <w:sz w:val="26"/>
          <w:szCs w:val="26"/>
        </w:rPr>
        <w:t xml:space="preserve"> решением Совета </w:t>
      </w:r>
      <w:proofErr w:type="spellStart"/>
      <w:r w:rsidRPr="00F749D0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F749D0">
        <w:rPr>
          <w:rFonts w:ascii="Times New Roman" w:hAnsi="Times New Roman"/>
          <w:sz w:val="26"/>
          <w:szCs w:val="26"/>
        </w:rPr>
        <w:t xml:space="preserve"> сельского поселения от 14.05.2015 № 73, следующ</w:t>
      </w:r>
      <w:r>
        <w:rPr>
          <w:rFonts w:ascii="Times New Roman" w:hAnsi="Times New Roman"/>
          <w:sz w:val="26"/>
          <w:szCs w:val="26"/>
        </w:rPr>
        <w:t>и</w:t>
      </w:r>
      <w:r w:rsidRPr="00F749D0">
        <w:rPr>
          <w:rFonts w:ascii="Times New Roman" w:hAnsi="Times New Roman"/>
          <w:sz w:val="26"/>
          <w:szCs w:val="26"/>
        </w:rPr>
        <w:t>е изменени</w:t>
      </w:r>
      <w:r>
        <w:rPr>
          <w:rFonts w:ascii="Times New Roman" w:hAnsi="Times New Roman"/>
          <w:sz w:val="26"/>
          <w:szCs w:val="26"/>
        </w:rPr>
        <w:t>я</w:t>
      </w:r>
      <w:r w:rsidRPr="00F749D0">
        <w:rPr>
          <w:rFonts w:ascii="Times New Roman" w:hAnsi="Times New Roman"/>
          <w:sz w:val="26"/>
          <w:szCs w:val="26"/>
        </w:rPr>
        <w:t xml:space="preserve">: </w:t>
      </w:r>
    </w:p>
    <w:p w:rsidR="00E54A9D" w:rsidRDefault="00E54A9D" w:rsidP="009C0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абзац 1 части 10 статьи 3 дополнить пунктом 3 следующего содержания:</w:t>
      </w:r>
    </w:p>
    <w:p w:rsidR="00E54A9D" w:rsidRPr="00C23AF3" w:rsidRDefault="00E54A9D" w:rsidP="00E54A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23A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C23AF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.»</w:t>
      </w:r>
      <w:proofErr w:type="gramEnd"/>
    </w:p>
    <w:p w:rsidR="00EF3C1B" w:rsidRPr="00766217" w:rsidRDefault="00E54A9D" w:rsidP="0076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C0BE5" w:rsidRPr="009C0BE5">
        <w:rPr>
          <w:rFonts w:ascii="Times New Roman" w:hAnsi="Times New Roman"/>
          <w:sz w:val="26"/>
          <w:szCs w:val="26"/>
        </w:rPr>
        <w:t xml:space="preserve">)  </w:t>
      </w:r>
      <w:r w:rsidR="00EF3C1B" w:rsidRPr="00766217">
        <w:rPr>
          <w:rFonts w:ascii="Times New Roman" w:hAnsi="Times New Roman"/>
          <w:sz w:val="26"/>
          <w:szCs w:val="26"/>
        </w:rPr>
        <w:t>пункт 6 части 1 статьи 4 изложить в следующей редакции:</w:t>
      </w:r>
    </w:p>
    <w:p w:rsidR="00EF3C1B" w:rsidRPr="00A17296" w:rsidRDefault="00EF3C1B" w:rsidP="00A1729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66217">
        <w:rPr>
          <w:rFonts w:ascii="Times New Roman" w:hAnsi="Times New Roman"/>
          <w:sz w:val="26"/>
          <w:szCs w:val="26"/>
        </w:rPr>
        <w:t>«6)</w:t>
      </w:r>
      <w:r w:rsidR="00766217" w:rsidRPr="007662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621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признание в установленном порядке </w:t>
      </w:r>
      <w:r w:rsidR="00A17296">
        <w:rPr>
          <w:rFonts w:ascii="Times New Roman" w:eastAsia="Times New Roman" w:hAnsi="Times New Roman"/>
          <w:sz w:val="26"/>
          <w:szCs w:val="26"/>
          <w:lang w:eastAsia="ru-RU"/>
        </w:rPr>
        <w:t xml:space="preserve">жилых помещений </w:t>
      </w:r>
      <w:proofErr w:type="gramStart"/>
      <w:r w:rsidR="00A17296">
        <w:rPr>
          <w:rFonts w:ascii="Times New Roman" w:eastAsia="Times New Roman" w:hAnsi="Times New Roman"/>
          <w:sz w:val="26"/>
          <w:szCs w:val="26"/>
          <w:lang w:eastAsia="ru-RU"/>
        </w:rPr>
        <w:t>муниципального</w:t>
      </w:r>
      <w:proofErr w:type="gramEnd"/>
      <w:r w:rsidR="00A172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A17296">
        <w:rPr>
          <w:rFonts w:ascii="Times New Roman" w:eastAsia="Times New Roman" w:hAnsi="Times New Roman"/>
          <w:sz w:val="26"/>
          <w:szCs w:val="26"/>
          <w:lang w:eastAsia="ru-RU"/>
        </w:rPr>
        <w:t xml:space="preserve">и частного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или реконструкции, </w:t>
      </w:r>
      <w:r w:rsidR="00766217" w:rsidRPr="00766217">
        <w:rPr>
          <w:rFonts w:ascii="Times New Roman" w:eastAsia="Times New Roman" w:hAnsi="Times New Roman"/>
          <w:sz w:val="26"/>
          <w:szCs w:val="26"/>
          <w:lang w:eastAsia="ru-RU"/>
        </w:rPr>
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</w:t>
      </w:r>
      <w:proofErr w:type="gramEnd"/>
      <w:r w:rsidR="00766217" w:rsidRPr="00766217">
        <w:rPr>
          <w:rFonts w:ascii="Times New Roman" w:eastAsia="Times New Roman" w:hAnsi="Times New Roman"/>
          <w:sz w:val="26"/>
          <w:szCs w:val="26"/>
          <w:lang w:eastAsia="ru-RU"/>
        </w:rPr>
        <w:t xml:space="preserve"> жилищного контроля, а также иных полномочий органов местного самоуправления в соответствии с жилищным законодательством</w:t>
      </w:r>
      <w:r w:rsidR="00A17296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766217" w:rsidRPr="00766217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E54A9D" w:rsidRDefault="00E54A9D" w:rsidP="0076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3</w:t>
      </w:r>
      <w:r w:rsidR="00EF3C1B" w:rsidRPr="00766217">
        <w:rPr>
          <w:rFonts w:ascii="Times New Roman" w:hAnsi="Times New Roman"/>
          <w:sz w:val="26"/>
          <w:szCs w:val="26"/>
        </w:rPr>
        <w:t xml:space="preserve">) </w:t>
      </w:r>
      <w:r w:rsidR="00874F82">
        <w:rPr>
          <w:rFonts w:ascii="Times New Roman" w:hAnsi="Times New Roman"/>
          <w:sz w:val="26"/>
          <w:szCs w:val="26"/>
        </w:rPr>
        <w:t>часть 1  статьи 11 дополнить пунктом 2.1) следующего содержания:</w:t>
      </w:r>
      <w:proofErr w:type="gramEnd"/>
    </w:p>
    <w:p w:rsidR="00874F82" w:rsidRDefault="00874F82" w:rsidP="00874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«2.1) В соответствии с Законом Томской области на части территории населенного пункта, входящего в состав поселения по вопросу введения и использования средств самообложения граждан на данной части территории населенного пункта</w:t>
      </w:r>
      <w:proofErr w:type="gramStart"/>
      <w:r>
        <w:rPr>
          <w:rFonts w:ascii="Times New Roman" w:hAnsi="Times New Roman"/>
          <w:sz w:val="26"/>
          <w:szCs w:val="26"/>
        </w:rPr>
        <w:t>;»</w:t>
      </w:r>
      <w:proofErr w:type="gramEnd"/>
    </w:p>
    <w:p w:rsidR="00874F82" w:rsidRDefault="00874F82" w:rsidP="00874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4) статью 11 дополнить пунктом 1.1 следующего содержания:</w:t>
      </w:r>
    </w:p>
    <w:p w:rsidR="00874F82" w:rsidRDefault="00874F82" w:rsidP="00874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«1.1 Сход граждан, предусмотренный пунктом 2.1 </w:t>
      </w:r>
      <w:r w:rsidR="0035047A">
        <w:rPr>
          <w:rFonts w:ascii="Times New Roman" w:hAnsi="Times New Roman"/>
          <w:sz w:val="26"/>
          <w:szCs w:val="26"/>
        </w:rPr>
        <w:t>части 1 настояще</w:t>
      </w:r>
      <w:r>
        <w:rPr>
          <w:rFonts w:ascii="Times New Roman" w:hAnsi="Times New Roman"/>
          <w:sz w:val="26"/>
          <w:szCs w:val="26"/>
        </w:rPr>
        <w:t xml:space="preserve">й статьи, </w:t>
      </w:r>
      <w:r w:rsidR="0035047A">
        <w:rPr>
          <w:rFonts w:ascii="Times New Roman" w:hAnsi="Times New Roman"/>
          <w:sz w:val="26"/>
          <w:szCs w:val="26"/>
        </w:rPr>
        <w:t xml:space="preserve">может созываться Советом поселения по инициативе </w:t>
      </w:r>
      <w:proofErr w:type="gramStart"/>
      <w:r w:rsidR="0035047A">
        <w:rPr>
          <w:rFonts w:ascii="Times New Roman" w:hAnsi="Times New Roman"/>
          <w:sz w:val="26"/>
          <w:szCs w:val="26"/>
        </w:rPr>
        <w:t>группы жителей соответствующей части территории населенного пункта</w:t>
      </w:r>
      <w:proofErr w:type="gramEnd"/>
      <w:r w:rsidR="0035047A">
        <w:rPr>
          <w:rFonts w:ascii="Times New Roman" w:hAnsi="Times New Roman"/>
          <w:sz w:val="26"/>
          <w:szCs w:val="26"/>
        </w:rPr>
        <w:t xml:space="preserve"> численностью менее 10 человек.»</w:t>
      </w:r>
    </w:p>
    <w:p w:rsidR="00874F82" w:rsidRDefault="000F33BE" w:rsidP="00874F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5) </w:t>
      </w:r>
      <w:r w:rsidR="0035047A">
        <w:rPr>
          <w:rFonts w:ascii="Times New Roman" w:hAnsi="Times New Roman"/>
          <w:sz w:val="26"/>
          <w:szCs w:val="26"/>
        </w:rPr>
        <w:t xml:space="preserve">абзац 1 </w:t>
      </w:r>
      <w:r>
        <w:rPr>
          <w:rFonts w:ascii="Times New Roman" w:hAnsi="Times New Roman"/>
          <w:sz w:val="26"/>
          <w:szCs w:val="26"/>
        </w:rPr>
        <w:t xml:space="preserve">части 2 </w:t>
      </w:r>
      <w:r w:rsidR="0035047A">
        <w:rPr>
          <w:rFonts w:ascii="Times New Roman" w:hAnsi="Times New Roman"/>
          <w:sz w:val="26"/>
          <w:szCs w:val="26"/>
        </w:rPr>
        <w:t xml:space="preserve">статьи 11 после слов «жителей населенного пункта» </w:t>
      </w:r>
      <w:r w:rsidR="0035047A">
        <w:rPr>
          <w:rFonts w:ascii="Times New Roman" w:hAnsi="Times New Roman"/>
          <w:sz w:val="26"/>
          <w:szCs w:val="26"/>
        </w:rPr>
        <w:lastRenderedPageBreak/>
        <w:t>дополнить словами «(либо части его территории)</w:t>
      </w:r>
      <w:r w:rsidR="00E14082">
        <w:rPr>
          <w:rFonts w:ascii="Times New Roman" w:hAnsi="Times New Roman"/>
          <w:sz w:val="26"/>
          <w:szCs w:val="26"/>
        </w:rPr>
        <w:t>;</w:t>
      </w:r>
    </w:p>
    <w:p w:rsidR="009C0BE5" w:rsidRPr="009C0BE5" w:rsidRDefault="0035047A" w:rsidP="007662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E54A9D">
        <w:rPr>
          <w:rFonts w:ascii="Times New Roman" w:hAnsi="Times New Roman"/>
          <w:sz w:val="26"/>
          <w:szCs w:val="26"/>
        </w:rPr>
        <w:t xml:space="preserve">) </w:t>
      </w:r>
      <w:r w:rsidR="009C0BE5" w:rsidRPr="00766217">
        <w:rPr>
          <w:rFonts w:ascii="Times New Roman" w:hAnsi="Times New Roman"/>
          <w:sz w:val="26"/>
          <w:szCs w:val="26"/>
        </w:rPr>
        <w:t>стать</w:t>
      </w:r>
      <w:r w:rsidR="00167056" w:rsidRPr="00766217">
        <w:rPr>
          <w:rFonts w:ascii="Times New Roman" w:hAnsi="Times New Roman"/>
          <w:sz w:val="26"/>
          <w:szCs w:val="26"/>
        </w:rPr>
        <w:t>ю 12</w:t>
      </w:r>
      <w:r w:rsidR="009C0BE5" w:rsidRPr="00766217">
        <w:rPr>
          <w:rFonts w:ascii="Times New Roman" w:hAnsi="Times New Roman"/>
          <w:sz w:val="26"/>
          <w:szCs w:val="26"/>
        </w:rPr>
        <w:t xml:space="preserve"> дополнить </w:t>
      </w:r>
      <w:r w:rsidR="00167056" w:rsidRPr="00766217">
        <w:rPr>
          <w:rFonts w:ascii="Times New Roman" w:hAnsi="Times New Roman"/>
          <w:sz w:val="26"/>
          <w:szCs w:val="26"/>
        </w:rPr>
        <w:t>статьей 12</w:t>
      </w:r>
      <w:r w:rsidR="00167056">
        <w:rPr>
          <w:rFonts w:ascii="Times New Roman" w:hAnsi="Times New Roman"/>
          <w:sz w:val="26"/>
          <w:szCs w:val="26"/>
        </w:rPr>
        <w:t>.1</w:t>
      </w:r>
      <w:r w:rsidR="009C0BE5" w:rsidRPr="009C0BE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167056" w:rsidRPr="004C44DF" w:rsidRDefault="00241550" w:rsidP="00167056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C44DF">
        <w:rPr>
          <w:rStyle w:val="blk"/>
          <w:rFonts w:ascii="Times New Roman" w:hAnsi="Times New Roman"/>
          <w:sz w:val="26"/>
          <w:szCs w:val="26"/>
        </w:rPr>
        <w:t>«</w:t>
      </w:r>
      <w:r w:rsidR="00167056" w:rsidRPr="004C44DF">
        <w:rPr>
          <w:rStyle w:val="blk"/>
          <w:rFonts w:ascii="Times New Roman" w:hAnsi="Times New Roman"/>
          <w:b/>
          <w:sz w:val="26"/>
          <w:szCs w:val="26"/>
        </w:rPr>
        <w:t>Статья 12.1 Инициативные проекты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dst100014"/>
      <w:bookmarkEnd w:id="0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В целях реализации мероприятий, имеющих приоритетное значение для жителей  </w:t>
      </w:r>
      <w:proofErr w:type="spell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или его части, по решению вопросов местного значения или иных вопросов, право 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решения</w:t>
      </w:r>
      <w:proofErr w:type="gram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которых предоставлено органам местного самоуправления, в 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</w:t>
      </w:r>
      <w:r w:rsidR="00370EF7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нормативным правовым актом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370EF7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" w:name="dst100015"/>
      <w:bookmarkEnd w:id="1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Сергеевского</w:t>
      </w:r>
      <w:proofErr w:type="spellEnd"/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сельского поселения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ой группы может быть уменьшена </w:t>
      </w:r>
      <w:r w:rsidR="00370EF7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Совета. Право выступить инициатором проекта в соответствии с 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Совета может быть предоставлено также иным лицам, осуществляющим деятельность на территории  </w:t>
      </w:r>
      <w:proofErr w:type="spell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" w:name="dst100016"/>
      <w:bookmarkEnd w:id="2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3. Инициативный проект должен содержать следующие сведения: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" w:name="dst100017"/>
      <w:bookmarkEnd w:id="3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описание проблемы, решение которой имеет приоритетное значение для жителей  </w:t>
      </w:r>
      <w:proofErr w:type="spell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или его части;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4" w:name="dst100018"/>
      <w:bookmarkEnd w:id="4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обоснование предложений по решению указанной проблемы;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5" w:name="dst100019"/>
      <w:bookmarkEnd w:id="5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описание ожидаемого результата (ожидаемых результатов) реализации инициативного проекта;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6" w:name="dst100020"/>
      <w:bookmarkEnd w:id="6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предварительный расчет необходимых расходов на реализацию инициативного проекта;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7" w:name="dst100021"/>
      <w:bookmarkEnd w:id="7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5) планируемые сроки реализации инициативного проекта;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8" w:name="dst100022"/>
      <w:bookmarkEnd w:id="8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9" w:name="dst100023"/>
      <w:bookmarkEnd w:id="9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0" w:name="dst100024"/>
      <w:bookmarkEnd w:id="10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8) указание на территорию </w:t>
      </w:r>
      <w:proofErr w:type="spellStart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или его част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 границах которой будет реализовываться инициативный проект, в соответствии с порядком, установленным 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 Совета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1" w:name="dst100025"/>
      <w:bookmarkEnd w:id="11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9) иные сведения, предусмотренные 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 Совета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2" w:name="dst100026"/>
      <w:bookmarkEnd w:id="12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4. 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Инициативный проект до его внесения в 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7C1084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167056" w:rsidRPr="004C44DF" w:rsidRDefault="009E657E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3" w:name="dst100027"/>
      <w:bookmarkEnd w:id="13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 xml:space="preserve">Решением Совета 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4" w:name="dst100028"/>
      <w:bookmarkEnd w:id="14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Инициаторы проекта при внесении инициативного проекта в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или его части.</w:t>
      </w:r>
    </w:p>
    <w:p w:rsidR="009E657E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5" w:name="dst100029"/>
      <w:bookmarkEnd w:id="15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5. Информация о внесении инициативного проекта в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Администрацию 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</w:t>
      </w:r>
      <w:bookmarkStart w:id="16" w:name="dst100030"/>
      <w:bookmarkEnd w:id="16"/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 Инициативный проект подле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жит обязательному рассмотрению 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дминистрацией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течение 30 дней со дня его внесения. </w:t>
      </w:r>
      <w:r w:rsidR="009E657E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дминистрация по результатам рассмотрения инициативного проекта принимает одно из следующих решений: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7" w:name="dst100031"/>
      <w:bookmarkEnd w:id="17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бюджета </w:t>
      </w:r>
      <w:proofErr w:type="spellStart"/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(внесения изменений в решение о бюджете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8" w:name="dst100032"/>
      <w:bookmarkEnd w:id="18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19" w:name="dst100033"/>
      <w:bookmarkEnd w:id="19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7. 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дминистрация</w:t>
      </w:r>
      <w:r w:rsidR="002769C2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принимает решение об отказе в поддержке инициативного проекта в одном из следующих случаев: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0" w:name="dst100034"/>
      <w:bookmarkEnd w:id="20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1) несоблюдение установленного порядка внесения инициативного проекта и его рассмотрения;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1" w:name="dst100035"/>
      <w:bookmarkEnd w:id="21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Томской области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 уставу муниципального образования;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2" w:name="dst100036"/>
      <w:bookmarkEnd w:id="22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3" w:name="dst100037"/>
      <w:bookmarkEnd w:id="23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4" w:name="dst100038"/>
      <w:bookmarkEnd w:id="24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5) наличие возможности решения описанной в инициативном проекте проблемы более эффективным способом;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5" w:name="dst100039"/>
      <w:bookmarkEnd w:id="25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6) признание инициативного проекта не прошедшим конкурсный отбор.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6" w:name="dst100040"/>
      <w:bookmarkEnd w:id="26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8.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дминистрация вправе, а в случае, предусмотренном пунктом 5 части 7 настоящей статьи, обязана предложить инициаторам проекта совместно доработать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7" w:name="dst100041"/>
      <w:bookmarkEnd w:id="27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 Совета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8" w:name="dst100042"/>
      <w:bookmarkEnd w:id="28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10. 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Томской области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Томской области</w:t>
      </w:r>
      <w:proofErr w:type="gram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В этом случае требования частей 3, 6, 7, 8, 9, 11 и 12 настоящей статьи не применяются.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29" w:name="dst100043"/>
      <w:bookmarkEnd w:id="29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11. В случае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proofErr w:type="gram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если в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дминистрацию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внесено несколько инициативных проектов, в том числе с описанием аналогичных по содержанию приоритетных проблем,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дминистрация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организует проведение конкурсного отбора и информирует об этом инициаторов проекта.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0" w:name="dst100044"/>
      <w:bookmarkEnd w:id="30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решением Совета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Состав коллегиального органа (комиссии) формируется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дминистрацией. При этом половина от общего числа членов коллегиального органа (комиссии) должна быть назначена на основе предложений 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Совета поселения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167056" w:rsidRPr="004C44DF" w:rsidRDefault="0016705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1" w:name="dst100045"/>
      <w:bookmarkEnd w:id="31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13. Инициаторы проекта, другие гражд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ане, проживающие на территории 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Сергеевско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proofErr w:type="spellEnd"/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сельско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</w:t>
      </w:r>
      <w:r w:rsidR="00B23398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поселени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167056" w:rsidRPr="004C44DF" w:rsidRDefault="00167056" w:rsidP="004C44DF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2" w:name="dst100046"/>
      <w:bookmarkEnd w:id="32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14. Информация о рассмотрении инициативного проекта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обнародованию и размещению на официальном сайте муниципального образования в информационно-телекоммуникационной сети "Интернет". Отчет </w:t>
      </w:r>
      <w:r w:rsidR="004C44DF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дминистрации об итогах реализации инициативного проекта подлежит обнародованию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</w:t>
      </w:r>
      <w:proofErr w:type="gramStart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bookmarkStart w:id="33" w:name="dst100047"/>
      <w:bookmarkEnd w:id="33"/>
      <w:r w:rsidR="00ED4FB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proofErr w:type="gramEnd"/>
    </w:p>
    <w:p w:rsidR="00ED4FB6" w:rsidRPr="004C44DF" w:rsidRDefault="00E14082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4" w:name="dst100048"/>
      <w:bookmarkEnd w:id="34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bookmarkStart w:id="35" w:name="dst100049"/>
      <w:bookmarkEnd w:id="35"/>
      <w:r w:rsidR="00ED4FB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статью 13 часть 6 дополнить пунктом 7 следующего содержания:</w:t>
      </w:r>
    </w:p>
    <w:p w:rsidR="00167056" w:rsidRPr="004C44DF" w:rsidRDefault="00ED4FB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6" w:name="dst100050"/>
      <w:bookmarkEnd w:id="36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7) обсуждение инициативного проекта и принятие решения по вопросу о его одобрении</w:t>
      </w:r>
      <w:proofErr w:type="gramStart"/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.";</w:t>
      </w:r>
      <w:proofErr w:type="gramEnd"/>
    </w:p>
    <w:p w:rsidR="00167056" w:rsidRPr="004C44DF" w:rsidRDefault="00E14082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7" w:name="dst100051"/>
      <w:bookmarkEnd w:id="37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 </w:t>
      </w:r>
      <w:r w:rsidR="00ED4FB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статью 13 дополнить 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частью </w:t>
      </w:r>
      <w:r w:rsidR="00ED4FB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 следующего содержания:</w:t>
      </w:r>
    </w:p>
    <w:p w:rsidR="00167056" w:rsidRPr="004C44DF" w:rsidRDefault="00ED4FB6" w:rsidP="00167056">
      <w:pPr>
        <w:shd w:val="clear" w:color="auto" w:fill="FFFFFF"/>
        <w:spacing w:after="0" w:line="252" w:lineRule="atLeast"/>
        <w:ind w:firstLine="54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38" w:name="dst100052"/>
      <w:bookmarkEnd w:id="38"/>
      <w:r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«7</w:t>
      </w:r>
      <w:r w:rsidR="0016705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.1. Органы территориального общественного самоуправления могут выдвигать инициативный проект в качестве инициаторов проекта.";</w:t>
      </w:r>
    </w:p>
    <w:p w:rsidR="00EE05FE" w:rsidRPr="00EE05FE" w:rsidRDefault="00E14082" w:rsidP="00EE05FE">
      <w:pPr>
        <w:shd w:val="clear" w:color="auto" w:fill="FFFFFF"/>
        <w:spacing w:after="0" w:line="252" w:lineRule="atLeast"/>
        <w:ind w:firstLine="540"/>
        <w:jc w:val="both"/>
        <w:rPr>
          <w:rStyle w:val="blk"/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9</w:t>
      </w:r>
      <w:r w:rsidR="00ED4FB6" w:rsidRPr="004C44D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) </w:t>
      </w:r>
      <w:r w:rsidR="00EE05FE" w:rsidRPr="00EE05FE">
        <w:rPr>
          <w:rStyle w:val="blk"/>
          <w:rFonts w:ascii="Times New Roman" w:hAnsi="Times New Roman"/>
          <w:sz w:val="26"/>
          <w:szCs w:val="26"/>
        </w:rPr>
        <w:t>часть 1 статьи 15 изложить в новой редакции:</w:t>
      </w:r>
    </w:p>
    <w:p w:rsidR="00EE05FE" w:rsidRDefault="00EE05FE" w:rsidP="00EE0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472A3">
        <w:rPr>
          <w:rStyle w:val="blk"/>
          <w:rFonts w:ascii="Times New Roman" w:hAnsi="Times New Roman"/>
          <w:sz w:val="26"/>
          <w:szCs w:val="26"/>
        </w:rPr>
        <w:t xml:space="preserve">«1. </w:t>
      </w:r>
      <w:proofErr w:type="gramStart"/>
      <w:r w:rsidRPr="001472A3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обсуждения вопросов местного значения </w:t>
      </w:r>
      <w:proofErr w:type="spellStart"/>
      <w:r w:rsidRPr="001472A3">
        <w:rPr>
          <w:rFonts w:ascii="Times New Roman" w:eastAsia="Times New Roman" w:hAnsi="Times New Roman"/>
          <w:sz w:val="26"/>
          <w:szCs w:val="26"/>
          <w:lang w:eastAsia="ru-RU"/>
        </w:rPr>
        <w:t>Сергеевского</w:t>
      </w:r>
      <w:proofErr w:type="spellEnd"/>
      <w:r w:rsidRPr="001472A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порядке, установленном федеральным законом, нормативным правовым актом Совета, уставом территориального общественного самоуправления.»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proofErr w:type="gramEnd"/>
    </w:p>
    <w:p w:rsidR="00EE05FE" w:rsidRDefault="00E14082" w:rsidP="00EE0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="00EE05FE">
        <w:rPr>
          <w:rFonts w:ascii="Times New Roman" w:eastAsia="Times New Roman" w:hAnsi="Times New Roman"/>
          <w:sz w:val="26"/>
          <w:szCs w:val="26"/>
          <w:lang w:eastAsia="ru-RU"/>
        </w:rPr>
        <w:t>) часть 2 статьи 15 дополнить абзацем 2 следующего содержания:</w:t>
      </w:r>
    </w:p>
    <w:p w:rsidR="00EE05FE" w:rsidRDefault="00EE05FE" w:rsidP="00EE05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1472A3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1472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Совета </w:t>
      </w:r>
      <w:proofErr w:type="spellStart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Сергеевского</w:t>
      </w:r>
      <w:proofErr w:type="spellEnd"/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сельского поселения</w:t>
      </w:r>
      <w:proofErr w:type="gramStart"/>
      <w:r w:rsidRPr="001472A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.»;</w:t>
      </w:r>
      <w:proofErr w:type="gramEnd"/>
    </w:p>
    <w:p w:rsidR="00EE05FE" w:rsidRDefault="00E14082" w:rsidP="00EE05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11</w:t>
      </w:r>
      <w:r w:rsidR="00EE05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</w:t>
      </w:r>
      <w:r w:rsidR="00EE05FE" w:rsidRPr="00EE05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EE05F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абзац 2 части 1 статьи 17 изложить в новой редакции:</w:t>
      </w:r>
    </w:p>
    <w:p w:rsidR="00EE05FE" w:rsidRDefault="00EE05FE" w:rsidP="00EE0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39F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</w:t>
      </w:r>
      <w:r w:rsidRPr="00AE39F7">
        <w:rPr>
          <w:rFonts w:ascii="Times New Roman" w:eastAsia="Times New Roman" w:hAnsi="Times New Roman"/>
          <w:sz w:val="26"/>
          <w:szCs w:val="26"/>
          <w:lang w:eastAsia="ru-RU"/>
        </w:rPr>
        <w:t xml:space="preserve">В опросе граждан имеют право участвовать жители </w:t>
      </w:r>
      <w:proofErr w:type="spellStart"/>
      <w:r w:rsidRPr="00AE39F7">
        <w:rPr>
          <w:rFonts w:ascii="Times New Roman" w:eastAsia="Times New Roman" w:hAnsi="Times New Roman"/>
          <w:sz w:val="26"/>
          <w:szCs w:val="26"/>
          <w:lang w:eastAsia="ru-RU"/>
        </w:rPr>
        <w:t>Сергеевского</w:t>
      </w:r>
      <w:proofErr w:type="spellEnd"/>
      <w:r w:rsidRPr="00AE39F7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AE39F7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proofErr w:type="gramEnd"/>
    </w:p>
    <w:p w:rsidR="00EE05FE" w:rsidRDefault="00C23AF3" w:rsidP="00EE05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E1408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E05FE">
        <w:rPr>
          <w:rFonts w:ascii="Times New Roman" w:eastAsia="Times New Roman" w:hAnsi="Times New Roman"/>
          <w:sz w:val="26"/>
          <w:szCs w:val="26"/>
          <w:lang w:eastAsia="ru-RU"/>
        </w:rPr>
        <w:t>) часть 2 статьи 1</w:t>
      </w:r>
      <w:r w:rsidR="009A45F8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EE05FE">
        <w:rPr>
          <w:rFonts w:ascii="Times New Roman" w:eastAsia="Times New Roman" w:hAnsi="Times New Roman"/>
          <w:sz w:val="26"/>
          <w:szCs w:val="26"/>
          <w:lang w:eastAsia="ru-RU"/>
        </w:rPr>
        <w:t xml:space="preserve"> дополнить пунктом 3 следующего содержания:</w:t>
      </w:r>
    </w:p>
    <w:p w:rsidR="007479D4" w:rsidRPr="00EF3C1B" w:rsidRDefault="00EE05FE" w:rsidP="00EF3C1B">
      <w:pPr>
        <w:spacing w:after="0"/>
        <w:ind w:firstLine="540"/>
        <w:jc w:val="both"/>
        <w:rPr>
          <w:rStyle w:val="blk"/>
          <w:rFonts w:ascii="Verdana" w:eastAsia="Times New Roman" w:hAnsi="Verdan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42277F">
        <w:rPr>
          <w:rFonts w:ascii="Times New Roman" w:eastAsia="Times New Roman" w:hAnsi="Times New Roman"/>
          <w:sz w:val="26"/>
          <w:szCs w:val="26"/>
          <w:lang w:eastAsia="ru-RU"/>
        </w:rPr>
        <w:t xml:space="preserve">«3) жителей </w:t>
      </w:r>
      <w:proofErr w:type="spellStart"/>
      <w:r w:rsidRPr="0042277F">
        <w:rPr>
          <w:rFonts w:ascii="Times New Roman" w:eastAsia="Times New Roman" w:hAnsi="Times New Roman"/>
          <w:sz w:val="26"/>
          <w:szCs w:val="26"/>
          <w:lang w:eastAsia="ru-RU"/>
        </w:rPr>
        <w:t>Сергеевского</w:t>
      </w:r>
      <w:proofErr w:type="spellEnd"/>
      <w:r w:rsidRPr="0042277F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42277F">
        <w:rPr>
          <w:rFonts w:ascii="Times New Roman" w:eastAsia="Times New Roman" w:hAnsi="Times New Roman"/>
          <w:sz w:val="26"/>
          <w:szCs w:val="26"/>
          <w:lang w:eastAsia="ru-RU"/>
        </w:rPr>
        <w:t>.»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bookmarkStart w:id="39" w:name="dst100059"/>
      <w:bookmarkStart w:id="40" w:name="dst100069"/>
      <w:bookmarkEnd w:id="39"/>
      <w:bookmarkEnd w:id="40"/>
      <w:proofErr w:type="gramEnd"/>
    </w:p>
    <w:p w:rsidR="001E5913" w:rsidRPr="001E5913" w:rsidRDefault="00E27CB3" w:rsidP="001E5913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>2.   Вынести настоящее решение на публичные слушания.</w:t>
      </w:r>
    </w:p>
    <w:p w:rsidR="00EF3C1B" w:rsidRDefault="00E27CB3" w:rsidP="001E5913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5913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r w:rsidR="00EF3C1B">
        <w:rPr>
          <w:rFonts w:ascii="Times New Roman" w:eastAsia="Times New Roman" w:hAnsi="Times New Roman"/>
          <w:sz w:val="26"/>
          <w:szCs w:val="26"/>
          <w:lang w:eastAsia="ru-RU"/>
        </w:rPr>
        <w:t>Настоящее решение направить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1E5913" w:rsidRPr="001E5913" w:rsidRDefault="00EF3C1B" w:rsidP="001E5913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4. </w:t>
      </w:r>
      <w:r w:rsidR="00E27CB3" w:rsidRPr="001E5913">
        <w:rPr>
          <w:rFonts w:ascii="Times New Roman" w:eastAsia="Times New Roman" w:hAnsi="Times New Roman"/>
          <w:sz w:val="26"/>
          <w:szCs w:val="26"/>
          <w:lang w:eastAsia="ru-RU"/>
        </w:rPr>
        <w:t xml:space="preserve">Обнародовать настоящее решение после его государственной регистрации и разместить на официальном сайте муниципального образования </w:t>
      </w:r>
      <w:proofErr w:type="spellStart"/>
      <w:r w:rsidR="00E27CB3" w:rsidRPr="001E5913">
        <w:rPr>
          <w:rFonts w:ascii="Times New Roman" w:eastAsia="Times New Roman" w:hAnsi="Times New Roman"/>
          <w:sz w:val="26"/>
          <w:szCs w:val="26"/>
          <w:lang w:eastAsia="ru-RU"/>
        </w:rPr>
        <w:t>Сергеевское</w:t>
      </w:r>
      <w:proofErr w:type="spellEnd"/>
      <w:r w:rsidR="00E27CB3" w:rsidRPr="001E591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сельское поселение по адресу: </w:t>
      </w:r>
      <w:proofErr w:type="spellStart"/>
      <w:r w:rsidR="00E27CB3" w:rsidRPr="001E5913">
        <w:rPr>
          <w:rFonts w:ascii="Times New Roman" w:eastAsia="Times New Roman" w:hAnsi="Times New Roman"/>
          <w:sz w:val="26"/>
          <w:szCs w:val="26"/>
          <w:lang w:val="en-US" w:eastAsia="ru-RU"/>
        </w:rPr>
        <w:t>sergsp</w:t>
      </w:r>
      <w:proofErr w:type="spellEnd"/>
      <w:r w:rsidR="00E27CB3" w:rsidRPr="001E591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E27CB3" w:rsidRPr="001E5913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1E5913" w:rsidRPr="001E591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E27CB3" w:rsidRPr="001E5913" w:rsidRDefault="00EF3C1B" w:rsidP="001E5913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27CB3" w:rsidRPr="001E5913">
        <w:rPr>
          <w:rFonts w:ascii="Times New Roman" w:eastAsia="Times New Roman" w:hAnsi="Times New Roman"/>
          <w:sz w:val="26"/>
          <w:szCs w:val="26"/>
          <w:lang w:eastAsia="ru-RU"/>
        </w:rPr>
        <w:t>. Настоящее решение вступает в силу со дня его официального обнародования.</w:t>
      </w:r>
    </w:p>
    <w:p w:rsidR="00580625" w:rsidRDefault="00580625" w:rsidP="00580625">
      <w:pPr>
        <w:jc w:val="both"/>
        <w:rPr>
          <w:rFonts w:ascii="Times New Roman" w:hAnsi="Times New Roman"/>
          <w:sz w:val="26"/>
          <w:szCs w:val="26"/>
        </w:rPr>
      </w:pPr>
    </w:p>
    <w:p w:rsid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</w:t>
      </w:r>
    </w:p>
    <w:p w:rsidR="00580625" w:rsidRPr="00580625" w:rsidRDefault="00580625" w:rsidP="00580625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Сергеевского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А.Л.Плиско</w:t>
      </w:r>
      <w:proofErr w:type="spellEnd"/>
    </w:p>
    <w:p w:rsidR="00E27CB3" w:rsidRPr="00F749D0" w:rsidRDefault="00E27CB3" w:rsidP="001E59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41550" w:rsidRPr="001E5913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1E5913">
        <w:rPr>
          <w:rFonts w:ascii="Times New Roman" w:hAnsi="Times New Roman"/>
          <w:sz w:val="26"/>
          <w:szCs w:val="26"/>
        </w:rPr>
        <w:t>Сергеевского</w:t>
      </w:r>
      <w:proofErr w:type="spellEnd"/>
      <w:r w:rsidRPr="001E5913">
        <w:rPr>
          <w:rFonts w:ascii="Times New Roman" w:hAnsi="Times New Roman"/>
          <w:sz w:val="26"/>
          <w:szCs w:val="26"/>
        </w:rPr>
        <w:t xml:space="preserve"> </w:t>
      </w:r>
    </w:p>
    <w:p w:rsidR="001E5913" w:rsidRPr="001E5913" w:rsidRDefault="001E5913" w:rsidP="00580625">
      <w:pPr>
        <w:spacing w:after="0"/>
        <w:rPr>
          <w:rFonts w:ascii="Times New Roman" w:hAnsi="Times New Roman"/>
          <w:sz w:val="26"/>
          <w:szCs w:val="26"/>
        </w:rPr>
      </w:pPr>
      <w:r w:rsidRPr="001E5913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E5913">
        <w:rPr>
          <w:rFonts w:ascii="Times New Roman" w:hAnsi="Times New Roman"/>
          <w:sz w:val="26"/>
          <w:szCs w:val="26"/>
        </w:rPr>
        <w:t>О.А.Барсуков</w:t>
      </w:r>
    </w:p>
    <w:sectPr w:rsidR="001E5913" w:rsidRPr="001E5913" w:rsidSect="004B6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B0EE0"/>
    <w:multiLevelType w:val="hybridMultilevel"/>
    <w:tmpl w:val="80F8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BE5"/>
    <w:rsid w:val="00091613"/>
    <w:rsid w:val="000F33BE"/>
    <w:rsid w:val="00167056"/>
    <w:rsid w:val="001E5913"/>
    <w:rsid w:val="00241550"/>
    <w:rsid w:val="002769C2"/>
    <w:rsid w:val="00344CE0"/>
    <w:rsid w:val="0035047A"/>
    <w:rsid w:val="00370EF7"/>
    <w:rsid w:val="003B3DD7"/>
    <w:rsid w:val="00406887"/>
    <w:rsid w:val="00485EBA"/>
    <w:rsid w:val="004B6021"/>
    <w:rsid w:val="004C44DF"/>
    <w:rsid w:val="005275D5"/>
    <w:rsid w:val="00580625"/>
    <w:rsid w:val="006156CC"/>
    <w:rsid w:val="00685CA1"/>
    <w:rsid w:val="006C504D"/>
    <w:rsid w:val="007479D4"/>
    <w:rsid w:val="00766217"/>
    <w:rsid w:val="007C1084"/>
    <w:rsid w:val="00874F82"/>
    <w:rsid w:val="008F0420"/>
    <w:rsid w:val="009A45F8"/>
    <w:rsid w:val="009C0BE5"/>
    <w:rsid w:val="009E657E"/>
    <w:rsid w:val="00A17296"/>
    <w:rsid w:val="00B23398"/>
    <w:rsid w:val="00BC5568"/>
    <w:rsid w:val="00C23AF3"/>
    <w:rsid w:val="00CB0A71"/>
    <w:rsid w:val="00D95F3E"/>
    <w:rsid w:val="00E14082"/>
    <w:rsid w:val="00E27CB3"/>
    <w:rsid w:val="00E54A9D"/>
    <w:rsid w:val="00ED4FB6"/>
    <w:rsid w:val="00EE05FE"/>
    <w:rsid w:val="00EF3C1B"/>
    <w:rsid w:val="00FA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C0B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9C0BE5"/>
    <w:pPr>
      <w:ind w:left="720"/>
      <w:contextualSpacing/>
    </w:pPr>
  </w:style>
  <w:style w:type="character" w:customStyle="1" w:styleId="blk">
    <w:name w:val="blk"/>
    <w:basedOn w:val="a0"/>
    <w:rsid w:val="009C0BE5"/>
  </w:style>
  <w:style w:type="character" w:customStyle="1" w:styleId="nobr">
    <w:name w:val="nobr"/>
    <w:basedOn w:val="a0"/>
    <w:rsid w:val="00167056"/>
  </w:style>
  <w:style w:type="character" w:styleId="a4">
    <w:name w:val="Hyperlink"/>
    <w:basedOn w:val="a0"/>
    <w:uiPriority w:val="99"/>
    <w:semiHidden/>
    <w:unhideWhenUsed/>
    <w:rsid w:val="001670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49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304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299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97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49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4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7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4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8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900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1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0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5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8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60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3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3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9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3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92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6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3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7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8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05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2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39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4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5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5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3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63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11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2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5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1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6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8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3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7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8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3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0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9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9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8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45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2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97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1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68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7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7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13</cp:revision>
  <cp:lastPrinted>2020-12-25T05:35:00Z</cp:lastPrinted>
  <dcterms:created xsi:type="dcterms:W3CDTF">2020-07-20T03:09:00Z</dcterms:created>
  <dcterms:modified xsi:type="dcterms:W3CDTF">2020-12-25T05:36:00Z</dcterms:modified>
</cp:coreProperties>
</file>